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BF1D">
      <w:pPr>
        <w:keepNext w:val="0"/>
        <w:keepLines w:val="0"/>
        <w:pageBreakBefore w:val="0"/>
        <w:widowControl/>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bCs/>
          <w:color w:val="000000"/>
          <w:kern w:val="36"/>
          <w:sz w:val="28"/>
          <w:szCs w:val="28"/>
        </w:rPr>
      </w:pPr>
      <w:r>
        <w:rPr>
          <w:rFonts w:hint="eastAsia" w:ascii="仿宋" w:hAnsi="仿宋" w:eastAsia="仿宋" w:cs="仿宋"/>
          <w:b/>
          <w:bCs/>
          <w:color w:val="000000"/>
          <w:kern w:val="36"/>
          <w:sz w:val="44"/>
          <w:szCs w:val="44"/>
          <w:lang w:val="en-US" w:eastAsia="zh-CN"/>
        </w:rPr>
        <w:t>氯化铵</w:t>
      </w:r>
      <w:r>
        <w:rPr>
          <w:rFonts w:hint="eastAsia" w:ascii="仿宋" w:hAnsi="仿宋" w:eastAsia="仿宋" w:cs="仿宋"/>
          <w:b/>
          <w:bCs/>
          <w:color w:val="auto"/>
          <w:kern w:val="20"/>
          <w:sz w:val="44"/>
          <w:szCs w:val="44"/>
          <w:highlight w:val="none"/>
          <w:u w:val="none"/>
          <w:lang w:val="en-US" w:eastAsia="zh-CN"/>
        </w:rPr>
        <w:t>询价</w:t>
      </w:r>
      <w:r>
        <w:rPr>
          <w:rFonts w:hint="eastAsia" w:ascii="仿宋" w:hAnsi="仿宋" w:eastAsia="仿宋" w:cs="仿宋"/>
          <w:b/>
          <w:bCs/>
          <w:color w:val="000000"/>
          <w:kern w:val="36"/>
          <w:sz w:val="44"/>
          <w:szCs w:val="44"/>
        </w:rPr>
        <w:t>邀请函</w:t>
      </w:r>
    </w:p>
    <w:p w14:paraId="06929B93">
      <w:pPr>
        <w:widowControl/>
        <w:spacing w:line="340" w:lineRule="exact"/>
        <w:ind w:firstLine="480"/>
        <w:jc w:val="center"/>
        <w:rPr>
          <w:rFonts w:hint="eastAsia" w:ascii="宋体" w:hAnsi="宋体" w:eastAsia="宋体" w:cs="宋体"/>
          <w:b/>
          <w:bCs/>
          <w:color w:val="000000"/>
          <w:kern w:val="36"/>
          <w:sz w:val="28"/>
          <w:szCs w:val="28"/>
        </w:rPr>
      </w:pPr>
    </w:p>
    <w:p w14:paraId="6120DC92">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本着公开透明,合作共赢的原则,现决定对东江环保股份有限公司</w:t>
      </w:r>
      <w:r>
        <w:rPr>
          <w:rFonts w:hint="eastAsia" w:ascii="仿宋" w:hAnsi="仿宋" w:eastAsia="仿宋" w:cs="仿宋"/>
          <w:kern w:val="0"/>
          <w:sz w:val="30"/>
          <w:szCs w:val="30"/>
        </w:rPr>
        <w:t>广东区域</w:t>
      </w:r>
      <w:r>
        <w:rPr>
          <w:rFonts w:hint="eastAsia" w:ascii="仿宋" w:hAnsi="仿宋" w:eastAsia="仿宋" w:cs="仿宋"/>
          <w:color w:val="000000" w:themeColor="text1"/>
          <w:kern w:val="0"/>
          <w:sz w:val="30"/>
          <w:szCs w:val="30"/>
          <w14:textFill>
            <w14:solidFill>
              <w14:schemeClr w14:val="tx1"/>
            </w14:solidFill>
          </w14:textFill>
        </w:rPr>
        <w:t>下辖分子公司</w:t>
      </w:r>
      <w:r>
        <w:rPr>
          <w:rFonts w:hint="eastAsia" w:ascii="仿宋" w:hAnsi="仿宋" w:eastAsia="仿宋" w:cs="仿宋"/>
          <w:color w:val="FF0000"/>
          <w:kern w:val="0"/>
          <w:sz w:val="30"/>
          <w:szCs w:val="30"/>
          <w:highlight w:val="none"/>
          <w:lang w:val="en-US" w:eastAsia="zh-CN" w:bidi="ar"/>
        </w:rPr>
        <w:t>2026 年3月20日至 2026年4月19日期间</w:t>
      </w:r>
      <w:r>
        <w:rPr>
          <w:rFonts w:hint="eastAsia" w:ascii="仿宋" w:hAnsi="仿宋" w:eastAsia="仿宋" w:cs="仿宋"/>
          <w:color w:val="000000" w:themeColor="text1"/>
          <w:kern w:val="0"/>
          <w:sz w:val="30"/>
          <w:szCs w:val="30"/>
          <w14:textFill>
            <w14:solidFill>
              <w14:schemeClr w14:val="tx1"/>
            </w14:solidFill>
          </w14:textFill>
        </w:rPr>
        <w:t>生产的</w:t>
      </w:r>
      <w:r>
        <w:rPr>
          <w:rFonts w:hint="eastAsia" w:ascii="仿宋" w:hAnsi="仿宋" w:eastAsia="仿宋" w:cs="仿宋"/>
          <w:color w:val="000000" w:themeColor="text1"/>
          <w:kern w:val="0"/>
          <w:sz w:val="30"/>
          <w:szCs w:val="30"/>
          <w:lang w:val="en-US" w:eastAsia="zh-CN"/>
          <w14:textFill>
            <w14:solidFill>
              <w14:schemeClr w14:val="tx1"/>
            </w14:solidFill>
          </w14:textFill>
        </w:rPr>
        <w:t>氯化铵</w:t>
      </w:r>
      <w:r>
        <w:rPr>
          <w:rFonts w:hint="eastAsia" w:ascii="仿宋" w:hAnsi="仿宋" w:eastAsia="仿宋" w:cs="仿宋"/>
          <w:color w:val="000000" w:themeColor="text1"/>
          <w:kern w:val="0"/>
          <w:sz w:val="30"/>
          <w:szCs w:val="30"/>
          <w14:textFill>
            <w14:solidFill>
              <w14:schemeClr w14:val="tx1"/>
            </w14:solidFill>
          </w14:textFill>
        </w:rPr>
        <w:t>产品销售邀请报价，欢迎符合条件的公司参与报价。</w:t>
      </w:r>
    </w:p>
    <w:p w14:paraId="1F7FD32B">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销售产品名称：</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氯化铵</w:t>
      </w:r>
    </w:p>
    <w:p w14:paraId="4EAF14F2">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3C391996">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二、产品销售报价要求：</w:t>
      </w:r>
      <w:bookmarkStart w:id="0" w:name="_GoBack"/>
      <w:bookmarkEnd w:id="0"/>
    </w:p>
    <w:p w14:paraId="361D7F23">
      <w:pPr>
        <w:keepNext w:val="0"/>
        <w:keepLines w:val="0"/>
        <w:pageBreakBefore w:val="0"/>
        <w:widowControl w:val="0"/>
        <w:tabs>
          <w:tab w:val="left" w:pos="8190"/>
        </w:tabs>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1、产品质量标准按乙方企业标准执行，报价前报价方确定已知悉且认可</w:t>
      </w:r>
      <w:r>
        <w:rPr>
          <w:rFonts w:hint="eastAsia" w:ascii="仿宋" w:hAnsi="仿宋" w:eastAsia="仿宋" w:cs="仿宋"/>
          <w:color w:val="000000" w:themeColor="text1"/>
          <w:kern w:val="0"/>
          <w:sz w:val="30"/>
          <w:szCs w:val="30"/>
          <w:lang w:val="en-US" w:eastAsia="zh-CN"/>
          <w14:textFill>
            <w14:solidFill>
              <w14:schemeClr w14:val="tx1"/>
            </w14:solidFill>
          </w14:textFill>
        </w:rPr>
        <w:t>产品</w:t>
      </w:r>
      <w:r>
        <w:rPr>
          <w:rFonts w:hint="eastAsia" w:ascii="仿宋" w:hAnsi="仿宋" w:eastAsia="仿宋" w:cs="仿宋"/>
          <w:color w:val="000000" w:themeColor="text1"/>
          <w:kern w:val="0"/>
          <w:sz w:val="30"/>
          <w:szCs w:val="30"/>
          <w14:textFill>
            <w14:solidFill>
              <w14:schemeClr w14:val="tx1"/>
            </w14:solidFill>
          </w14:textFill>
        </w:rPr>
        <w:t>质量。</w:t>
      </w:r>
    </w:p>
    <w:p w14:paraId="30386529">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2、合</w:t>
      </w:r>
      <w:r>
        <w:rPr>
          <w:rFonts w:hint="eastAsia" w:ascii="仿宋" w:hAnsi="仿宋" w:eastAsia="仿宋" w:cs="仿宋"/>
          <w:color w:val="000000" w:themeColor="text1"/>
          <w:kern w:val="0"/>
          <w:sz w:val="30"/>
          <w:szCs w:val="30"/>
          <w14:textFill>
            <w14:solidFill>
              <w14:schemeClr w14:val="tx1"/>
            </w14:solidFill>
          </w14:textFill>
        </w:rPr>
        <w:t>同签订</w:t>
      </w:r>
      <w:r>
        <w:rPr>
          <w:rFonts w:hint="eastAsia" w:ascii="仿宋" w:hAnsi="仿宋" w:eastAsia="仿宋" w:cs="仿宋"/>
          <w:color w:val="000000" w:themeColor="text1"/>
          <w:kern w:val="0"/>
          <w:sz w:val="30"/>
          <w:szCs w:val="30"/>
          <w:lang w:val="en-US" w:eastAsia="zh-CN"/>
          <w14:textFill>
            <w14:solidFill>
              <w14:schemeClr w14:val="tx1"/>
            </w14:solidFill>
          </w14:textFill>
        </w:rPr>
        <w:t>后报价方需</w:t>
      </w:r>
      <w:r>
        <w:rPr>
          <w:rFonts w:hint="eastAsia" w:ascii="仿宋" w:hAnsi="仿宋" w:eastAsia="仿宋" w:cs="仿宋"/>
          <w:color w:val="000000" w:themeColor="text1"/>
          <w:kern w:val="0"/>
          <w:sz w:val="30"/>
          <w:szCs w:val="30"/>
          <w14:textFill>
            <w14:solidFill>
              <w14:schemeClr w14:val="tx1"/>
            </w14:solidFill>
          </w14:textFill>
        </w:rPr>
        <w:t>支付合同总货款，收到合同总货款后向</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分批次发货；如因</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迟延付合同总货款导致</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交货时间迟延的，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无需承担任何违约责任。如</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未在约定期限内支付合同总货款的，</w:t>
      </w:r>
      <w:r>
        <w:rPr>
          <w:rFonts w:hint="eastAsia" w:ascii="仿宋" w:hAnsi="仿宋" w:eastAsia="仿宋" w:cs="仿宋"/>
          <w:color w:val="000000" w:themeColor="text1"/>
          <w:kern w:val="0"/>
          <w:sz w:val="30"/>
          <w:szCs w:val="30"/>
          <w:lang w:val="en-US" w:eastAsia="zh-CN"/>
          <w14:textFill>
            <w14:solidFill>
              <w14:schemeClr w14:val="tx1"/>
            </w14:solidFill>
          </w14:textFill>
        </w:rPr>
        <w:t>销售方</w:t>
      </w:r>
      <w:r>
        <w:rPr>
          <w:rFonts w:hint="eastAsia" w:ascii="仿宋" w:hAnsi="仿宋" w:eastAsia="仿宋" w:cs="仿宋"/>
          <w:color w:val="000000" w:themeColor="text1"/>
          <w:kern w:val="0"/>
          <w:sz w:val="30"/>
          <w:szCs w:val="30"/>
          <w14:textFill>
            <w14:solidFill>
              <w14:schemeClr w14:val="tx1"/>
            </w14:solidFill>
          </w14:textFill>
        </w:rPr>
        <w:t>有权拒绝提供货物并单方解除本合同及追究</w:t>
      </w:r>
      <w:r>
        <w:rPr>
          <w:rFonts w:hint="eastAsia" w:ascii="仿宋" w:hAnsi="仿宋" w:eastAsia="仿宋" w:cs="仿宋"/>
          <w:color w:val="000000" w:themeColor="text1"/>
          <w:kern w:val="0"/>
          <w:sz w:val="30"/>
          <w:szCs w:val="30"/>
          <w:lang w:val="en-US" w:eastAsia="zh-CN"/>
          <w14:textFill>
            <w14:solidFill>
              <w14:schemeClr w14:val="tx1"/>
            </w14:solidFill>
          </w14:textFill>
        </w:rPr>
        <w:t>报价方</w:t>
      </w:r>
      <w:r>
        <w:rPr>
          <w:rFonts w:hint="eastAsia" w:ascii="仿宋" w:hAnsi="仿宋" w:eastAsia="仿宋" w:cs="仿宋"/>
          <w:color w:val="000000" w:themeColor="text1"/>
          <w:kern w:val="0"/>
          <w:sz w:val="30"/>
          <w:szCs w:val="30"/>
          <w14:textFill>
            <w14:solidFill>
              <w14:schemeClr w14:val="tx1"/>
            </w14:solidFill>
          </w14:textFill>
        </w:rPr>
        <w:t>违约责任。</w:t>
      </w:r>
    </w:p>
    <w:p w14:paraId="3F6EF4F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3、报价方</w:t>
      </w:r>
      <w:r>
        <w:rPr>
          <w:rFonts w:hint="eastAsia" w:ascii="仿宋" w:hAnsi="仿宋" w:eastAsia="仿宋" w:cs="仿宋"/>
          <w:color w:val="000000" w:themeColor="text1"/>
          <w:kern w:val="0"/>
          <w:sz w:val="30"/>
          <w:szCs w:val="30"/>
          <w14:textFill>
            <w14:solidFill>
              <w14:schemeClr w14:val="tx1"/>
            </w14:solidFill>
          </w14:textFill>
        </w:rPr>
        <w:t>应服从提货地点的安排，</w:t>
      </w:r>
      <w:r>
        <w:rPr>
          <w:rFonts w:hint="eastAsia" w:ascii="仿宋" w:hAnsi="仿宋" w:eastAsia="仿宋" w:cs="仿宋"/>
          <w:color w:val="000000" w:themeColor="text1"/>
          <w:kern w:val="0"/>
          <w:sz w:val="30"/>
          <w:szCs w:val="30"/>
          <w:lang w:val="en-US" w:eastAsia="zh-CN"/>
          <w14:textFill>
            <w14:solidFill>
              <w14:schemeClr w14:val="tx1"/>
            </w14:solidFill>
          </w14:textFill>
        </w:rPr>
        <w:t>中标后按相关要求签订合同，并按要求安排车辆提货，未按要求执行导致后续不能参与报价不得有异议。</w:t>
      </w:r>
    </w:p>
    <w:p w14:paraId="3B1D475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4、入围报价后，以报价方的价格从高到低依次安排签订合同，入围报价可能会因生产调整、设备故障等特殊原因导致没有产品销售，报价方不得有异议</w:t>
      </w:r>
      <w:r>
        <w:rPr>
          <w:rFonts w:hint="eastAsia" w:ascii="仿宋" w:hAnsi="仿宋" w:eastAsia="仿宋" w:cs="仿宋"/>
          <w:color w:val="000000" w:themeColor="text1"/>
          <w:kern w:val="0"/>
          <w:sz w:val="30"/>
          <w:szCs w:val="30"/>
          <w:shd w:val="clear"/>
          <w:lang w:eastAsia="zh-CN"/>
          <w14:textFill>
            <w14:solidFill>
              <w14:schemeClr w14:val="tx1"/>
            </w14:solidFill>
          </w14:textFill>
        </w:rPr>
        <w:t>。</w:t>
      </w:r>
    </w:p>
    <w:p w14:paraId="289CB322">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6</w:t>
      </w:r>
      <w:r>
        <w:rPr>
          <w:rFonts w:hint="eastAsia" w:ascii="仿宋" w:hAnsi="仿宋" w:eastAsia="仿宋" w:cs="仿宋"/>
          <w:color w:val="000000" w:themeColor="text1"/>
          <w:kern w:val="0"/>
          <w:sz w:val="30"/>
          <w:szCs w:val="30"/>
          <w14:textFill>
            <w14:solidFill>
              <w14:schemeClr w14:val="tx1"/>
            </w14:solidFill>
          </w14:textFill>
        </w:rPr>
        <w:t>、该报价为出厂含税价格，运费由报价方自行承担。</w:t>
      </w:r>
    </w:p>
    <w:p w14:paraId="630D7347">
      <w:pPr>
        <w:keepNext w:val="0"/>
        <w:keepLines w:val="0"/>
        <w:pageBreakBefore w:val="0"/>
        <w:widowControl/>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7</w:t>
      </w:r>
      <w:r>
        <w:rPr>
          <w:rFonts w:hint="eastAsia" w:ascii="仿宋" w:hAnsi="仿宋" w:eastAsia="仿宋" w:cs="仿宋"/>
          <w:color w:val="000000" w:themeColor="text1"/>
          <w:kern w:val="0"/>
          <w:sz w:val="30"/>
          <w:szCs w:val="30"/>
          <w14:textFill>
            <w14:solidFill>
              <w14:schemeClr w14:val="tx1"/>
            </w14:solidFill>
          </w14:textFill>
        </w:rPr>
        <w:t>、参与报价客户及合同履行过程中不得以任何名义向有关工作人员赠送钱财、物品或输送利益。</w:t>
      </w:r>
    </w:p>
    <w:p w14:paraId="1FF89FEE">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kern w:val="0"/>
          <w:sz w:val="30"/>
          <w:szCs w:val="30"/>
        </w:rPr>
      </w:pPr>
      <w:r>
        <w:rPr>
          <w:rFonts w:hint="eastAsia" w:ascii="仿宋" w:hAnsi="仿宋" w:eastAsia="仿宋" w:cs="仿宋"/>
          <w:kern w:val="0"/>
          <w:sz w:val="30"/>
          <w:szCs w:val="30"/>
        </w:rPr>
        <w:t>提货地址</w:t>
      </w:r>
      <w:r>
        <w:rPr>
          <w:rFonts w:hint="eastAsia" w:ascii="仿宋" w:hAnsi="仿宋" w:eastAsia="仿宋" w:cs="仿宋"/>
          <w:kern w:val="0"/>
          <w:sz w:val="30"/>
          <w:szCs w:val="30"/>
          <w:lang w:val="en-US" w:eastAsia="zh-CN"/>
        </w:rPr>
        <w:t>如下</w:t>
      </w:r>
      <w:r>
        <w:rPr>
          <w:rFonts w:hint="eastAsia" w:ascii="仿宋" w:hAnsi="仿宋" w:eastAsia="仿宋" w:cs="仿宋"/>
          <w:kern w:val="0"/>
          <w:sz w:val="30"/>
          <w:szCs w:val="30"/>
        </w:rPr>
        <w:t>：</w:t>
      </w:r>
    </w:p>
    <w:tbl>
      <w:tblPr>
        <w:tblStyle w:val="9"/>
        <w:tblW w:w="10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4724"/>
        <w:gridCol w:w="4961"/>
      </w:tblGrid>
      <w:tr w14:paraId="187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0" w:type="dxa"/>
            <w:vAlign w:val="center"/>
          </w:tcPr>
          <w:p w14:paraId="1834560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lang w:val="en-US" w:eastAsia="zh-CN"/>
              </w:rPr>
            </w:pPr>
            <w:r>
              <w:rPr>
                <w:rFonts w:hint="eastAsia" w:ascii="仿宋" w:hAnsi="仿宋" w:eastAsia="仿宋" w:cs="仿宋"/>
                <w:b/>
                <w:kern w:val="0"/>
                <w:sz w:val="30"/>
                <w:szCs w:val="30"/>
                <w:lang w:val="en-US" w:eastAsia="zh-CN"/>
              </w:rPr>
              <w:t>区域</w:t>
            </w:r>
          </w:p>
        </w:tc>
        <w:tc>
          <w:tcPr>
            <w:tcW w:w="4724" w:type="dxa"/>
            <w:vAlign w:val="center"/>
          </w:tcPr>
          <w:p w14:paraId="5D425B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单位名称</w:t>
            </w:r>
          </w:p>
        </w:tc>
        <w:tc>
          <w:tcPr>
            <w:tcW w:w="4961" w:type="dxa"/>
            <w:vAlign w:val="center"/>
          </w:tcPr>
          <w:p w14:paraId="4C5F77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b/>
                <w:kern w:val="0"/>
                <w:sz w:val="30"/>
                <w:szCs w:val="30"/>
              </w:rPr>
            </w:pPr>
            <w:r>
              <w:rPr>
                <w:rFonts w:hint="eastAsia" w:ascii="仿宋" w:hAnsi="仿宋" w:eastAsia="仿宋" w:cs="仿宋"/>
                <w:b/>
                <w:kern w:val="0"/>
                <w:sz w:val="30"/>
                <w:szCs w:val="30"/>
              </w:rPr>
              <w:t>提货地址</w:t>
            </w:r>
          </w:p>
        </w:tc>
      </w:tr>
      <w:tr w14:paraId="770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0" w:type="dxa"/>
            <w:vMerge w:val="restart"/>
            <w:vAlign w:val="center"/>
          </w:tcPr>
          <w:p w14:paraId="68C8F9B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广东</w:t>
            </w:r>
          </w:p>
        </w:tc>
        <w:tc>
          <w:tcPr>
            <w:tcW w:w="4724" w:type="dxa"/>
            <w:vAlign w:val="center"/>
          </w:tcPr>
          <w:p w14:paraId="2E6EE9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深圳市宝安东江环保技术有限公司</w:t>
            </w:r>
          </w:p>
        </w:tc>
        <w:tc>
          <w:tcPr>
            <w:tcW w:w="4961" w:type="dxa"/>
            <w:vAlign w:val="center"/>
          </w:tcPr>
          <w:p w14:paraId="2A3A7E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深圳市宝安区沙井镇共和工业区</w:t>
            </w:r>
          </w:p>
        </w:tc>
      </w:tr>
      <w:tr w14:paraId="2F9E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Merge w:val="continue"/>
            <w:vAlign w:val="center"/>
          </w:tcPr>
          <w:p w14:paraId="090724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p>
        </w:tc>
        <w:tc>
          <w:tcPr>
            <w:tcW w:w="4724" w:type="dxa"/>
            <w:vAlign w:val="center"/>
          </w:tcPr>
          <w:p w14:paraId="309393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惠州市东江环保技术有限公司</w:t>
            </w:r>
          </w:p>
        </w:tc>
        <w:tc>
          <w:tcPr>
            <w:tcW w:w="4961" w:type="dxa"/>
            <w:vAlign w:val="center"/>
          </w:tcPr>
          <w:p w14:paraId="2B809D4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惠州市惠城区僮桥镇联发大道39号北面</w:t>
            </w:r>
          </w:p>
        </w:tc>
      </w:tr>
      <w:tr w14:paraId="6D88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0" w:type="dxa"/>
            <w:vMerge w:val="continue"/>
            <w:vAlign w:val="center"/>
          </w:tcPr>
          <w:p w14:paraId="49CC662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p>
        </w:tc>
        <w:tc>
          <w:tcPr>
            <w:tcW w:w="4724" w:type="dxa"/>
            <w:vAlign w:val="center"/>
          </w:tcPr>
          <w:p w14:paraId="7E12AD6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清远市新绿环境技术有限公司</w:t>
            </w:r>
          </w:p>
        </w:tc>
        <w:tc>
          <w:tcPr>
            <w:tcW w:w="4961" w:type="dxa"/>
            <w:vAlign w:val="center"/>
          </w:tcPr>
          <w:p w14:paraId="1F0C40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 w:hAnsi="仿宋" w:eastAsia="仿宋" w:cs="仿宋"/>
                <w:kern w:val="0"/>
                <w:sz w:val="30"/>
                <w:szCs w:val="30"/>
              </w:rPr>
            </w:pPr>
            <w:r>
              <w:rPr>
                <w:rFonts w:hint="eastAsia" w:ascii="仿宋" w:hAnsi="仿宋" w:eastAsia="仿宋" w:cs="仿宋"/>
                <w:kern w:val="0"/>
                <w:sz w:val="30"/>
                <w:szCs w:val="30"/>
              </w:rPr>
              <w:t>清远市清新区太平镇龙湾工业园</w:t>
            </w:r>
          </w:p>
        </w:tc>
      </w:tr>
    </w:tbl>
    <w:p w14:paraId="27E9C8E1">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42A15E4A">
      <w:pPr>
        <w:keepNext w:val="0"/>
        <w:keepLines w:val="0"/>
        <w:pageBreakBefore w:val="0"/>
        <w:widowControl/>
        <w:numPr>
          <w:ilvl w:val="0"/>
          <w:numId w:val="0"/>
        </w:numPr>
        <w:kinsoku/>
        <w:wordWrap/>
        <w:overflowPunct/>
        <w:topLinePunct w:val="0"/>
        <w:autoSpaceDE/>
        <w:autoSpaceDN/>
        <w:bidi w:val="0"/>
        <w:adjustRightInd/>
        <w:snapToGrid/>
        <w:spacing w:line="340" w:lineRule="exact"/>
        <w:ind w:left="630" w:leftChars="0"/>
        <w:textAlignment w:val="auto"/>
        <w:rPr>
          <w:rFonts w:hint="eastAsia" w:ascii="仿宋" w:hAnsi="仿宋" w:eastAsia="仿宋" w:cs="仿宋"/>
          <w:b/>
          <w:bCs/>
          <w:color w:val="000000" w:themeColor="text1"/>
          <w:kern w:val="0"/>
          <w:sz w:val="30"/>
          <w:szCs w:val="30"/>
          <w14:textFill>
            <w14:solidFill>
              <w14:schemeClr w14:val="tx1"/>
            </w14:solidFill>
          </w14:textFill>
        </w:rPr>
      </w:pPr>
    </w:p>
    <w:p w14:paraId="557473F5">
      <w:pPr>
        <w:keepNext w:val="0"/>
        <w:keepLines w:val="0"/>
        <w:pageBreakBefore w:val="0"/>
        <w:widowControl/>
        <w:numPr>
          <w:ilvl w:val="0"/>
          <w:numId w:val="1"/>
        </w:numPr>
        <w:kinsoku/>
        <w:wordWrap/>
        <w:overflowPunct/>
        <w:topLinePunct w:val="0"/>
        <w:autoSpaceDE/>
        <w:autoSpaceDN/>
        <w:bidi w:val="0"/>
        <w:adjustRightInd/>
        <w:snapToGrid/>
        <w:spacing w:line="340" w:lineRule="exact"/>
        <w:ind w:left="150" w:leftChars="0" w:firstLine="480" w:firstLineChars="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报价方</w:t>
      </w:r>
      <w:r>
        <w:rPr>
          <w:rFonts w:hint="eastAsia" w:ascii="仿宋" w:hAnsi="仿宋" w:eastAsia="仿宋" w:cs="仿宋"/>
          <w:b/>
          <w:bCs/>
          <w:color w:val="000000" w:themeColor="text1"/>
          <w:kern w:val="0"/>
          <w:sz w:val="30"/>
          <w:szCs w:val="30"/>
          <w14:textFill>
            <w14:solidFill>
              <w14:schemeClr w14:val="tx1"/>
            </w14:solidFill>
          </w14:textFill>
        </w:rPr>
        <w:t>资格要求：</w:t>
      </w:r>
    </w:p>
    <w:p w14:paraId="5B2D3B71">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1、具有良好的商业信誉和健全的财务会计制度；有依法缴纳税收和社会保障资金的良好记录；法律、行政法规规定的其他条件；有效的营业执照。</w:t>
      </w:r>
    </w:p>
    <w:p w14:paraId="50CB3449">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68A916ED">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shd w:val="clear"/>
          <w:lang w:val="en-US" w:eastAsia="zh-CN"/>
          <w14:textFill>
            <w14:solidFill>
              <w14:schemeClr w14:val="tx1"/>
            </w14:solidFill>
          </w14:textFill>
        </w:rPr>
      </w:pPr>
      <w:r>
        <w:rPr>
          <w:rFonts w:hint="eastAsia" w:ascii="仿宋" w:hAnsi="仿宋" w:eastAsia="仿宋" w:cs="仿宋"/>
          <w:color w:val="000000" w:themeColor="text1"/>
          <w:kern w:val="0"/>
          <w:sz w:val="30"/>
          <w:szCs w:val="30"/>
          <w:shd w:val="clear"/>
          <w:lang w:val="en-US" w:eastAsia="zh-CN"/>
          <w14:textFill>
            <w14:solidFill>
              <w14:schemeClr w14:val="tx1"/>
            </w14:solidFill>
          </w14:textFill>
        </w:rPr>
        <w:t>3、单位负责人为同一人或者存在直接控股、管理关系、管理人员相同、企业的生产经营地址或者注册登记地址为同一地址的不同报价方，不得同时参与报价，如经核实发现当前中标直接撤销，后续取消报价资格。</w:t>
      </w:r>
    </w:p>
    <w:p w14:paraId="4A16469F">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lang w:val="en-US" w:eastAsia="zh-CN"/>
          <w14:textFill>
            <w14:solidFill>
              <w14:schemeClr w14:val="tx1"/>
            </w14:solidFill>
          </w14:textFill>
        </w:rPr>
      </w:pPr>
      <w:r>
        <w:rPr>
          <w:rFonts w:hint="eastAsia" w:ascii="仿宋" w:hAnsi="仿宋" w:eastAsia="仿宋" w:cs="仿宋"/>
          <w:b/>
          <w:bCs/>
          <w:color w:val="000000" w:themeColor="text1"/>
          <w:kern w:val="0"/>
          <w:sz w:val="30"/>
          <w:szCs w:val="30"/>
          <w:lang w:val="en-US" w:eastAsia="zh-CN"/>
          <w14:textFill>
            <w14:solidFill>
              <w14:schemeClr w14:val="tx1"/>
            </w14:solidFill>
          </w14:textFill>
        </w:rPr>
        <w:t>四、报价单获取方式：</w:t>
      </w:r>
    </w:p>
    <w:p w14:paraId="72CE7790">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1、登录东江环保官网（https://www.dongjiang.com.cn）媒 </w:t>
      </w:r>
    </w:p>
    <w:p w14:paraId="765975E5">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体中心招标公告栏查阅氯化铵销售公开报价详细信息。在网站内 </w:t>
      </w:r>
    </w:p>
    <w:p w14:paraId="6D2FBDA7">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下载报价文件。 </w:t>
      </w:r>
    </w:p>
    <w:p w14:paraId="09BFDD5A">
      <w:pPr>
        <w:keepNext w:val="0"/>
        <w:keepLines w:val="0"/>
        <w:pageBreakBefore w:val="0"/>
        <w:widowControl/>
        <w:shd w:val="clear" w:color="auto" w:fill="FFFFFF"/>
        <w:kinsoku/>
        <w:wordWrap/>
        <w:overflowPunct/>
        <w:topLinePunct w:val="0"/>
        <w:autoSpaceDE/>
        <w:autoSpaceDN/>
        <w:bidi w:val="0"/>
        <w:adjustRightInd/>
        <w:snapToGrid/>
        <w:spacing w:line="340" w:lineRule="exact"/>
        <w:ind w:firstLine="600" w:firstLineChars="20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2、可通过邀请报价函中的联系人获取报价单。</w:t>
      </w:r>
    </w:p>
    <w:p w14:paraId="64172D87">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auto"/>
          <w:kern w:val="0"/>
          <w:sz w:val="30"/>
          <w:szCs w:val="30"/>
        </w:rPr>
      </w:pPr>
      <w:r>
        <w:rPr>
          <w:rFonts w:hint="eastAsia" w:ascii="仿宋" w:hAnsi="仿宋" w:eastAsia="仿宋" w:cs="仿宋"/>
          <w:b/>
          <w:bCs/>
          <w:color w:val="auto"/>
          <w:kern w:val="0"/>
          <w:sz w:val="30"/>
          <w:szCs w:val="30"/>
          <w:lang w:val="en-US" w:eastAsia="zh-CN"/>
        </w:rPr>
        <w:t>五</w:t>
      </w:r>
      <w:r>
        <w:rPr>
          <w:rFonts w:hint="eastAsia" w:ascii="仿宋" w:hAnsi="仿宋" w:eastAsia="仿宋" w:cs="仿宋"/>
          <w:b/>
          <w:bCs/>
          <w:color w:val="auto"/>
          <w:kern w:val="0"/>
          <w:sz w:val="30"/>
          <w:szCs w:val="30"/>
        </w:rPr>
        <w:t>、报价时间</w:t>
      </w:r>
      <w:r>
        <w:rPr>
          <w:rFonts w:hint="eastAsia" w:ascii="仿宋" w:hAnsi="仿宋" w:eastAsia="仿宋" w:cs="仿宋"/>
          <w:b/>
          <w:bCs/>
          <w:color w:val="auto"/>
          <w:kern w:val="0"/>
          <w:sz w:val="30"/>
          <w:szCs w:val="30"/>
          <w:lang w:val="en-US" w:eastAsia="zh-CN"/>
        </w:rPr>
        <w:t>及有效期</w:t>
      </w:r>
      <w:r>
        <w:rPr>
          <w:rFonts w:hint="eastAsia" w:ascii="仿宋" w:hAnsi="仿宋" w:eastAsia="仿宋" w:cs="仿宋"/>
          <w:b/>
          <w:bCs/>
          <w:color w:val="auto"/>
          <w:kern w:val="0"/>
          <w:sz w:val="30"/>
          <w:szCs w:val="30"/>
        </w:rPr>
        <w:t>：</w:t>
      </w:r>
    </w:p>
    <w:p w14:paraId="439CCAC8">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FF0000"/>
          <w:kern w:val="0"/>
          <w:sz w:val="30"/>
          <w:szCs w:val="30"/>
        </w:rPr>
      </w:pPr>
      <w:r>
        <w:rPr>
          <w:rFonts w:hint="eastAsia" w:ascii="仿宋" w:hAnsi="仿宋" w:eastAsia="仿宋" w:cs="仿宋"/>
          <w:b w:val="0"/>
          <w:bCs w:val="0"/>
          <w:color w:val="FF0000"/>
          <w:kern w:val="0"/>
          <w:sz w:val="30"/>
          <w:szCs w:val="30"/>
        </w:rPr>
        <w:t>202</w:t>
      </w:r>
      <w:r>
        <w:rPr>
          <w:rFonts w:hint="eastAsia" w:ascii="仿宋" w:hAnsi="仿宋" w:eastAsia="仿宋" w:cs="仿宋"/>
          <w:b w:val="0"/>
          <w:bCs w:val="0"/>
          <w:color w:val="FF0000"/>
          <w:kern w:val="0"/>
          <w:sz w:val="30"/>
          <w:szCs w:val="30"/>
          <w:lang w:val="en-US" w:eastAsia="zh-CN"/>
        </w:rPr>
        <w:t>6</w:t>
      </w:r>
      <w:r>
        <w:rPr>
          <w:rFonts w:hint="eastAsia" w:ascii="仿宋" w:hAnsi="仿宋" w:eastAsia="仿宋" w:cs="仿宋"/>
          <w:b w:val="0"/>
          <w:bCs w:val="0"/>
          <w:color w:val="FF0000"/>
          <w:kern w:val="0"/>
          <w:sz w:val="30"/>
          <w:szCs w:val="30"/>
        </w:rPr>
        <w:t>年</w:t>
      </w:r>
      <w:r>
        <w:rPr>
          <w:rFonts w:hint="eastAsia" w:ascii="仿宋" w:hAnsi="仿宋" w:eastAsia="仿宋" w:cs="仿宋"/>
          <w:b w:val="0"/>
          <w:bCs w:val="0"/>
          <w:color w:val="FF0000"/>
          <w:kern w:val="0"/>
          <w:sz w:val="30"/>
          <w:szCs w:val="30"/>
          <w:lang w:val="en-US" w:eastAsia="zh-CN"/>
        </w:rPr>
        <w:t>3</w:t>
      </w:r>
      <w:r>
        <w:rPr>
          <w:rFonts w:hint="eastAsia" w:ascii="仿宋" w:hAnsi="仿宋" w:eastAsia="仿宋" w:cs="仿宋"/>
          <w:b w:val="0"/>
          <w:bCs w:val="0"/>
          <w:color w:val="FF0000"/>
          <w:kern w:val="0"/>
          <w:sz w:val="30"/>
          <w:szCs w:val="30"/>
        </w:rPr>
        <w:t>月</w:t>
      </w:r>
      <w:r>
        <w:rPr>
          <w:rFonts w:hint="eastAsia" w:ascii="仿宋" w:hAnsi="仿宋" w:eastAsia="仿宋" w:cs="仿宋"/>
          <w:b w:val="0"/>
          <w:bCs w:val="0"/>
          <w:color w:val="FF0000"/>
          <w:kern w:val="0"/>
          <w:sz w:val="30"/>
          <w:szCs w:val="30"/>
          <w:lang w:val="en-US" w:eastAsia="zh-CN"/>
        </w:rPr>
        <w:t>17</w:t>
      </w:r>
      <w:r>
        <w:rPr>
          <w:rFonts w:hint="eastAsia" w:ascii="仿宋" w:hAnsi="仿宋" w:eastAsia="仿宋" w:cs="仿宋"/>
          <w:b w:val="0"/>
          <w:bCs w:val="0"/>
          <w:color w:val="FF0000"/>
          <w:kern w:val="0"/>
          <w:sz w:val="30"/>
          <w:szCs w:val="30"/>
        </w:rPr>
        <w:t>日前</w:t>
      </w:r>
    </w:p>
    <w:p w14:paraId="6C4C5B8F">
      <w:pPr>
        <w:keepNext w:val="0"/>
        <w:keepLines w:val="0"/>
        <w:pageBreakBefore w:val="0"/>
        <w:widowControl/>
        <w:numPr>
          <w:ilvl w:val="0"/>
          <w:numId w:val="2"/>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联系方法：</w:t>
      </w:r>
    </w:p>
    <w:p w14:paraId="3FA9E643">
      <w:pPr>
        <w:keepNext w:val="0"/>
        <w:keepLines w:val="0"/>
        <w:pageBreakBefore w:val="0"/>
        <w:tabs>
          <w:tab w:val="left" w:pos="1386"/>
        </w:tabs>
        <w:kinsoku/>
        <w:wordWrap/>
        <w:overflowPunct/>
        <w:topLinePunct w:val="0"/>
        <w:autoSpaceDE/>
        <w:autoSpaceDN/>
        <w:bidi w:val="0"/>
        <w:adjustRightInd/>
        <w:snapToGrid/>
        <w:spacing w:line="340" w:lineRule="exact"/>
        <w:ind w:firstLine="1200" w:firstLineChars="400"/>
        <w:jc w:val="left"/>
        <w:textAlignment w:val="auto"/>
        <w:rPr>
          <w:rFonts w:hint="eastAsia" w:ascii="仿宋" w:hAnsi="仿宋" w:eastAsia="仿宋" w:cs="仿宋"/>
          <w:b/>
          <w:bCs w:val="0"/>
          <w:color w:val="FF0000"/>
          <w:kern w:val="0"/>
          <w:sz w:val="30"/>
          <w:szCs w:val="30"/>
          <w:lang w:eastAsia="zh-CN"/>
        </w:rPr>
      </w:pPr>
      <w:r>
        <w:rPr>
          <w:rFonts w:hint="eastAsia" w:ascii="仿宋" w:hAnsi="仿宋" w:eastAsia="仿宋" w:cs="仿宋"/>
          <w:color w:val="000000" w:themeColor="text1"/>
          <w:kern w:val="0"/>
          <w:sz w:val="30"/>
          <w:szCs w:val="30"/>
          <w14:textFill>
            <w14:solidFill>
              <w14:schemeClr w14:val="tx1"/>
            </w14:solidFill>
          </w14:textFill>
        </w:rPr>
        <w:t>请符合条件的公司于报价期限内将以下材料盖章发送到指定邮箱</w:t>
      </w:r>
      <w:r>
        <w:rPr>
          <w:rFonts w:hint="eastAsia" w:ascii="仿宋" w:hAnsi="仿宋" w:eastAsia="仿宋" w:cs="仿宋"/>
          <w:color w:val="000000" w:themeColor="text1"/>
          <w:kern w:val="0"/>
          <w:sz w:val="30"/>
          <w:szCs w:val="30"/>
          <w:lang w:eastAsia="zh-CN"/>
          <w14:textFill>
            <w14:solidFill>
              <w14:schemeClr w14:val="tx1"/>
            </w14:solidFill>
          </w14:textFill>
        </w:rPr>
        <w:t>：</w:t>
      </w:r>
      <w:r>
        <w:rPr>
          <w:rFonts w:hint="eastAsia" w:ascii="仿宋" w:hAnsi="仿宋" w:eastAsia="仿宋" w:cs="仿宋"/>
          <w:b/>
          <w:bCs w:val="0"/>
          <w:color w:val="FF0000"/>
          <w:kern w:val="0"/>
          <w:sz w:val="30"/>
          <w:szCs w:val="30"/>
        </w:rPr>
        <w:t>sale@dongjiang.com.cn</w:t>
      </w:r>
    </w:p>
    <w:p w14:paraId="3052E17F">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lang w:val="en-US" w:eastAsia="zh-CN"/>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报价单；</w:t>
      </w:r>
      <w:r>
        <w:rPr>
          <w:rFonts w:hint="eastAsia" w:ascii="仿宋" w:hAnsi="仿宋" w:eastAsia="仿宋" w:cs="仿宋"/>
          <w:b w:val="0"/>
          <w:bCs w:val="0"/>
          <w:color w:val="000000" w:themeColor="text1"/>
          <w:kern w:val="0"/>
          <w:sz w:val="30"/>
          <w:szCs w:val="30"/>
          <w:lang w:val="en-US" w:eastAsia="zh-CN"/>
          <w14:textFill>
            <w14:solidFill>
              <w14:schemeClr w14:val="tx1"/>
            </w14:solidFill>
          </w14:textFill>
        </w:rPr>
        <w:t xml:space="preserve"> </w:t>
      </w:r>
    </w:p>
    <w:p w14:paraId="1093F0EB">
      <w:pPr>
        <w:keepNext w:val="0"/>
        <w:keepLines w:val="0"/>
        <w:pageBreakBefore w:val="0"/>
        <w:widowControl/>
        <w:numPr>
          <w:ilvl w:val="0"/>
          <w:numId w:val="3"/>
        </w:numPr>
        <w:kinsoku/>
        <w:wordWrap/>
        <w:overflowPunct/>
        <w:topLinePunct w:val="0"/>
        <w:autoSpaceDE/>
        <w:autoSpaceDN/>
        <w:bidi w:val="0"/>
        <w:adjustRightInd/>
        <w:snapToGrid/>
        <w:spacing w:line="340" w:lineRule="exact"/>
        <w:ind w:firstLine="480"/>
        <w:textAlignment w:val="auto"/>
        <w:rPr>
          <w:rFonts w:hint="eastAsia" w:ascii="仿宋" w:hAnsi="仿宋" w:eastAsia="仿宋" w:cs="仿宋"/>
          <w:b w:val="0"/>
          <w:bCs w:val="0"/>
          <w:color w:val="000000" w:themeColor="text1"/>
          <w:kern w:val="0"/>
          <w:sz w:val="30"/>
          <w:szCs w:val="30"/>
          <w14:textFill>
            <w14:solidFill>
              <w14:schemeClr w14:val="tx1"/>
            </w14:solidFill>
          </w14:textFill>
        </w:rPr>
      </w:pPr>
      <w:r>
        <w:rPr>
          <w:rFonts w:hint="eastAsia" w:ascii="仿宋" w:hAnsi="仿宋" w:eastAsia="仿宋" w:cs="仿宋"/>
          <w:b w:val="0"/>
          <w:bCs w:val="0"/>
          <w:color w:val="000000" w:themeColor="text1"/>
          <w:kern w:val="0"/>
          <w:sz w:val="30"/>
          <w:szCs w:val="30"/>
          <w14:textFill>
            <w14:solidFill>
              <w14:schemeClr w14:val="tx1"/>
            </w14:solidFill>
          </w14:textFill>
        </w:rPr>
        <w:t>企业营业执照；</w:t>
      </w:r>
    </w:p>
    <w:p w14:paraId="788BE67E">
      <w:pPr>
        <w:keepNext w:val="0"/>
        <w:keepLines w:val="0"/>
        <w:pageBreakBefore w:val="0"/>
        <w:widowControl/>
        <w:kinsoku/>
        <w:wordWrap/>
        <w:overflowPunct/>
        <w:topLinePunct w:val="0"/>
        <w:autoSpaceDE/>
        <w:autoSpaceDN/>
        <w:bidi w:val="0"/>
        <w:adjustRightInd/>
        <w:snapToGrid/>
        <w:spacing w:line="340" w:lineRule="exact"/>
        <w:ind w:firstLine="480"/>
        <w:textAlignment w:val="auto"/>
        <w:rPr>
          <w:rFonts w:hint="eastAsia"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联系人电话：</w:t>
      </w:r>
      <w:r>
        <w:rPr>
          <w:rFonts w:hint="eastAsia" w:ascii="仿宋" w:hAnsi="仿宋" w:eastAsia="仿宋" w:cs="仿宋"/>
          <w:color w:val="000000" w:themeColor="text1"/>
          <w:kern w:val="0"/>
          <w:sz w:val="30"/>
          <w:szCs w:val="30"/>
          <w:lang w:val="en-US" w:eastAsia="zh-CN"/>
          <w14:textFill>
            <w14:solidFill>
              <w14:schemeClr w14:val="tx1"/>
            </w14:solidFill>
          </w14:textFill>
        </w:rPr>
        <w:t>李慧婵 15220123246</w:t>
      </w:r>
    </w:p>
    <w:p w14:paraId="3EE11D1F">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076D3241">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244D3285">
      <w:pPr>
        <w:keepNext w:val="0"/>
        <w:keepLines w:val="0"/>
        <w:pageBreakBefore w:val="0"/>
        <w:widowControl/>
        <w:kinsoku/>
        <w:wordWrap/>
        <w:overflowPunct/>
        <w:topLinePunct w:val="0"/>
        <w:autoSpaceDE/>
        <w:autoSpaceDN/>
        <w:bidi w:val="0"/>
        <w:adjustRightInd/>
        <w:snapToGrid/>
        <w:spacing w:line="340" w:lineRule="exact"/>
        <w:ind w:firstLine="0"/>
        <w:textAlignment w:val="auto"/>
        <w:rPr>
          <w:rFonts w:hint="eastAsia" w:ascii="仿宋" w:hAnsi="仿宋" w:eastAsia="仿宋" w:cs="仿宋"/>
          <w:color w:val="000000" w:themeColor="text1"/>
          <w:kern w:val="0"/>
          <w:sz w:val="30"/>
          <w:szCs w:val="30"/>
          <w14:textFill>
            <w14:solidFill>
              <w14:schemeClr w14:val="tx1"/>
            </w14:solidFill>
          </w14:textFill>
        </w:rPr>
      </w:pPr>
    </w:p>
    <w:p w14:paraId="1574C429">
      <w:pPr>
        <w:keepNext w:val="0"/>
        <w:keepLines w:val="0"/>
        <w:pageBreakBefore w:val="0"/>
        <w:widowControl/>
        <w:kinsoku/>
        <w:wordWrap/>
        <w:overflowPunct/>
        <w:topLinePunct w:val="0"/>
        <w:autoSpaceDE/>
        <w:autoSpaceDN/>
        <w:bidi w:val="0"/>
        <w:adjustRightInd/>
        <w:snapToGrid/>
        <w:spacing w:line="340" w:lineRule="exact"/>
        <w:ind w:firstLine="480"/>
        <w:jc w:val="right"/>
        <w:textAlignment w:val="auto"/>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东江环保股份有限公司</w:t>
      </w: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销售中心</w:t>
      </w:r>
    </w:p>
    <w:p w14:paraId="7E02803F">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default" w:ascii="仿宋" w:hAnsi="仿宋" w:eastAsia="仿宋" w:cs="仿宋"/>
          <w:color w:val="000000" w:themeColor="text1"/>
          <w:kern w:val="0"/>
          <w:sz w:val="30"/>
          <w:szCs w:val="30"/>
          <w:lang w:val="en-US" w:eastAsia="zh-CN"/>
          <w14:textFill>
            <w14:solidFill>
              <w14:schemeClr w14:val="tx1"/>
            </w14:solidFill>
          </w14:textFill>
        </w:rPr>
      </w:pPr>
      <w:r>
        <w:rPr>
          <w:rFonts w:hint="eastAsia" w:ascii="仿宋" w:hAnsi="仿宋" w:eastAsia="仿宋" w:cs="仿宋"/>
          <w:color w:val="000000" w:themeColor="text1"/>
          <w:kern w:val="0"/>
          <w:sz w:val="30"/>
          <w:szCs w:val="30"/>
          <w:lang w:val="en-US" w:eastAsia="zh-CN"/>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20</w:t>
      </w:r>
      <w:r>
        <w:rPr>
          <w:rFonts w:hint="eastAsia" w:ascii="仿宋" w:hAnsi="仿宋" w:eastAsia="仿宋" w:cs="仿宋"/>
          <w:color w:val="000000" w:themeColor="text1"/>
          <w:kern w:val="0"/>
          <w:sz w:val="30"/>
          <w:szCs w:val="30"/>
          <w:lang w:val="en-US" w:eastAsia="zh-CN"/>
          <w14:textFill>
            <w14:solidFill>
              <w14:schemeClr w14:val="tx1"/>
            </w14:solidFill>
          </w14:textFill>
        </w:rPr>
        <w:t>26</w:t>
      </w:r>
      <w:r>
        <w:rPr>
          <w:rFonts w:hint="eastAsia" w:ascii="仿宋" w:hAnsi="仿宋" w:eastAsia="仿宋" w:cs="仿宋"/>
          <w:color w:val="000000" w:themeColor="text1"/>
          <w:kern w:val="0"/>
          <w:sz w:val="30"/>
          <w:szCs w:val="30"/>
          <w14:textFill>
            <w14:solidFill>
              <w14:schemeClr w14:val="tx1"/>
            </w14:solidFill>
          </w14:textFill>
        </w:rPr>
        <w:t>年</w:t>
      </w:r>
      <w:r>
        <w:rPr>
          <w:rFonts w:hint="eastAsia" w:ascii="仿宋" w:hAnsi="仿宋" w:eastAsia="仿宋" w:cs="仿宋"/>
          <w:color w:val="000000" w:themeColor="text1"/>
          <w:kern w:val="0"/>
          <w:sz w:val="30"/>
          <w:szCs w:val="30"/>
          <w:lang w:val="en-US" w:eastAsia="zh-CN"/>
          <w14:textFill>
            <w14:solidFill>
              <w14:schemeClr w14:val="tx1"/>
            </w14:solidFill>
          </w14:textFill>
        </w:rPr>
        <w:t>3</w:t>
      </w:r>
      <w:r>
        <w:rPr>
          <w:rFonts w:hint="eastAsia" w:ascii="仿宋" w:hAnsi="仿宋" w:eastAsia="仿宋" w:cs="仿宋"/>
          <w:color w:val="000000" w:themeColor="text1"/>
          <w:kern w:val="0"/>
          <w:sz w:val="30"/>
          <w:szCs w:val="30"/>
          <w14:textFill>
            <w14:solidFill>
              <w14:schemeClr w14:val="tx1"/>
            </w14:solidFill>
          </w14:textFill>
        </w:rPr>
        <w:t>月</w:t>
      </w:r>
      <w:r>
        <w:rPr>
          <w:rFonts w:hint="eastAsia" w:ascii="仿宋" w:hAnsi="仿宋" w:eastAsia="仿宋" w:cs="仿宋"/>
          <w:color w:val="000000" w:themeColor="text1"/>
          <w:kern w:val="0"/>
          <w:sz w:val="30"/>
          <w:szCs w:val="30"/>
          <w:lang w:val="en-US" w:eastAsia="zh-CN"/>
          <w14:textFill>
            <w14:solidFill>
              <w14:schemeClr w14:val="tx1"/>
            </w14:solidFill>
          </w14:textFill>
        </w:rPr>
        <w:t>16日</w:t>
      </w:r>
    </w:p>
    <w:p w14:paraId="48968DF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34B6172A">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462F2896">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227D1539">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08A3078">
      <w:pPr>
        <w:keepNext w:val="0"/>
        <w:keepLines w:val="0"/>
        <w:pageBreakBefore w:val="0"/>
        <w:widowControl/>
        <w:kinsoku/>
        <w:wordWrap/>
        <w:overflowPunct/>
        <w:topLinePunct w:val="0"/>
        <w:autoSpaceDE/>
        <w:autoSpaceDN/>
        <w:bidi w:val="0"/>
        <w:adjustRightInd/>
        <w:snapToGrid/>
        <w:spacing w:line="340" w:lineRule="exact"/>
        <w:ind w:firstLine="480"/>
        <w:jc w:val="center"/>
        <w:textAlignment w:val="auto"/>
        <w:rPr>
          <w:rFonts w:hint="eastAsia" w:ascii="仿宋" w:hAnsi="仿宋" w:eastAsia="仿宋" w:cs="仿宋"/>
          <w:color w:val="000000" w:themeColor="text1"/>
          <w:kern w:val="0"/>
          <w:sz w:val="30"/>
          <w:szCs w:val="30"/>
          <w14:textFill>
            <w14:solidFill>
              <w14:schemeClr w14:val="tx1"/>
            </w14:solidFill>
          </w14:textFill>
        </w:rPr>
      </w:pPr>
    </w:p>
    <w:p w14:paraId="683EA4B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 w:hAnsi="仿宋" w:eastAsia="仿宋" w:cs="仿宋"/>
          <w:color w:val="000000" w:themeColor="text1"/>
          <w:kern w:val="0"/>
          <w:sz w:val="30"/>
          <w:szCs w:val="30"/>
          <w14:textFill>
            <w14:solidFill>
              <w14:schemeClr w14:val="tx1"/>
            </w14:solidFill>
          </w14:textFill>
        </w:rPr>
        <w:sectPr>
          <w:pgSz w:w="11900" w:h="16840"/>
          <w:pgMar w:top="1440" w:right="1480" w:bottom="1440" w:left="1180" w:header="851" w:footer="992" w:gutter="0"/>
          <w:cols w:space="425" w:num="1"/>
          <w:docGrid w:type="lines" w:linePitch="312" w:charSpace="0"/>
        </w:sectPr>
      </w:pPr>
    </w:p>
    <w:p w14:paraId="7D69F42C">
      <w:pPr>
        <w:pageBreakBefore w:val="0"/>
        <w:kinsoku/>
        <w:wordWrap/>
        <w:overflowPunct/>
        <w:topLinePunct w:val="0"/>
        <w:autoSpaceDE/>
        <w:autoSpaceDN/>
        <w:bidi w:val="0"/>
        <w:spacing w:line="360" w:lineRule="auto"/>
        <w:ind w:right="0" w:rightChars="0"/>
        <w:jc w:val="center"/>
        <w:textAlignment w:val="auto"/>
        <w:outlineLvl w:val="0"/>
        <w:rPr>
          <w:rFonts w:hint="eastAsia" w:ascii="宋体" w:hAnsi="宋体"/>
          <w:b/>
          <w:bCs/>
          <w:color w:val="auto"/>
          <w:kern w:val="20"/>
          <w:sz w:val="28"/>
          <w:szCs w:val="28"/>
          <w:highlight w:val="none"/>
          <w:u w:val="single"/>
          <w:lang w:val="en-US" w:eastAsia="zh-CN"/>
        </w:rPr>
      </w:pPr>
      <w:r>
        <w:rPr>
          <w:rFonts w:hint="eastAsia" w:ascii="宋体" w:hAnsi="宋体"/>
          <w:b/>
          <w:bCs/>
          <w:color w:val="auto"/>
          <w:kern w:val="20"/>
          <w:sz w:val="44"/>
          <w:szCs w:val="44"/>
          <w:highlight w:val="none"/>
          <w:lang w:eastAsia="zh-CN"/>
        </w:rPr>
        <w:t>报价单</w:t>
      </w:r>
    </w:p>
    <w:p w14:paraId="7C9C9B7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left"/>
        <w:textAlignment w:val="auto"/>
        <w:rPr>
          <w:rFonts w:hint="eastAsia" w:ascii="宋体" w:hAnsi="宋体" w:eastAsia="宋体" w:cs="宋体"/>
          <w:color w:val="auto"/>
          <w:kern w:val="20"/>
          <w:sz w:val="24"/>
          <w:szCs w:val="24"/>
          <w:highlight w:val="none"/>
          <w:lang w:eastAsia="zh-CN"/>
        </w:rPr>
      </w:pPr>
      <w:r>
        <w:rPr>
          <w:rFonts w:hint="eastAsia" w:ascii="宋体" w:hAnsi="宋体" w:eastAsia="宋体" w:cs="宋体"/>
          <w:color w:val="auto"/>
          <w:kern w:val="20"/>
          <w:sz w:val="24"/>
          <w:szCs w:val="24"/>
          <w:highlight w:val="none"/>
        </w:rPr>
        <w:t>我</w:t>
      </w:r>
      <w:r>
        <w:rPr>
          <w:rFonts w:hint="eastAsia" w:ascii="宋体" w:hAnsi="宋体" w:eastAsia="宋体" w:cs="宋体"/>
          <w:color w:val="auto"/>
          <w:kern w:val="20"/>
          <w:sz w:val="24"/>
          <w:szCs w:val="24"/>
          <w:highlight w:val="none"/>
          <w:lang w:val="en-US" w:eastAsia="zh-CN"/>
        </w:rPr>
        <w:t>司</w:t>
      </w:r>
      <w:r>
        <w:rPr>
          <w:rFonts w:hint="eastAsia" w:ascii="宋体" w:hAnsi="宋体" w:eastAsia="宋体" w:cs="宋体"/>
          <w:color w:val="auto"/>
          <w:kern w:val="20"/>
          <w:sz w:val="24"/>
          <w:szCs w:val="24"/>
          <w:highlight w:val="none"/>
        </w:rPr>
        <w:t>收到贵单位</w:t>
      </w:r>
      <w:r>
        <w:rPr>
          <w:rFonts w:hint="eastAsia" w:ascii="宋体" w:hAnsi="宋体" w:eastAsia="宋体" w:cs="宋体"/>
          <w:color w:val="auto"/>
          <w:kern w:val="20"/>
          <w:sz w:val="24"/>
          <w:szCs w:val="24"/>
          <w:highlight w:val="none"/>
          <w:lang w:eastAsia="zh-CN"/>
        </w:rPr>
        <w:t>报价单后</w:t>
      </w:r>
      <w:r>
        <w:rPr>
          <w:rFonts w:hint="eastAsia" w:ascii="宋体" w:hAnsi="宋体" w:eastAsia="宋体" w:cs="宋体"/>
          <w:color w:val="auto"/>
          <w:kern w:val="20"/>
          <w:sz w:val="24"/>
          <w:szCs w:val="24"/>
          <w:highlight w:val="none"/>
        </w:rPr>
        <w:t>，经详细研究，决定参加该项目</w:t>
      </w:r>
      <w:r>
        <w:rPr>
          <w:rFonts w:hint="eastAsia" w:ascii="宋体" w:hAnsi="宋体" w:eastAsia="宋体" w:cs="宋体"/>
          <w:color w:val="auto"/>
          <w:kern w:val="20"/>
          <w:sz w:val="24"/>
          <w:szCs w:val="24"/>
          <w:highlight w:val="none"/>
          <w:lang w:eastAsia="zh-CN"/>
        </w:rPr>
        <w:t>报价</w:t>
      </w:r>
      <w:r>
        <w:rPr>
          <w:rFonts w:hint="eastAsia" w:ascii="宋体" w:hAnsi="宋体" w:eastAsia="宋体" w:cs="宋体"/>
          <w:color w:val="auto"/>
          <w:kern w:val="20"/>
          <w:sz w:val="24"/>
          <w:szCs w:val="24"/>
          <w:highlight w:val="none"/>
        </w:rPr>
        <w:t>。为此，我方郑重</w:t>
      </w:r>
      <w:r>
        <w:rPr>
          <w:rFonts w:hint="eastAsia" w:ascii="宋体" w:hAnsi="宋体" w:eastAsia="宋体" w:cs="宋体"/>
          <w:color w:val="auto"/>
          <w:kern w:val="20"/>
          <w:sz w:val="24"/>
          <w:szCs w:val="24"/>
          <w:highlight w:val="none"/>
          <w:lang w:val="en-US" w:eastAsia="zh-CN"/>
        </w:rPr>
        <w:t>承诺</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val="en-US" w:eastAsia="zh-CN"/>
        </w:rPr>
        <w:t>可以按邀请报价函及</w:t>
      </w:r>
      <w:r>
        <w:rPr>
          <w:rFonts w:hint="eastAsia" w:ascii="宋体" w:hAnsi="宋体" w:eastAsia="宋体" w:cs="宋体"/>
          <w:color w:val="auto"/>
          <w:kern w:val="20"/>
          <w:sz w:val="24"/>
          <w:szCs w:val="24"/>
          <w:highlight w:val="none"/>
          <w:lang w:eastAsia="zh-CN"/>
        </w:rPr>
        <w:t>报价单</w:t>
      </w:r>
      <w:r>
        <w:rPr>
          <w:rFonts w:hint="eastAsia" w:ascii="宋体" w:hAnsi="宋体" w:eastAsia="宋体" w:cs="宋体"/>
          <w:color w:val="auto"/>
          <w:kern w:val="20"/>
          <w:sz w:val="24"/>
          <w:szCs w:val="24"/>
          <w:highlight w:val="none"/>
        </w:rPr>
        <w:t>中的要求</w:t>
      </w:r>
      <w:r>
        <w:rPr>
          <w:rFonts w:hint="eastAsia" w:ascii="宋体" w:hAnsi="宋体" w:eastAsia="宋体" w:cs="宋体"/>
          <w:color w:val="auto"/>
          <w:kern w:val="20"/>
          <w:sz w:val="24"/>
          <w:szCs w:val="24"/>
          <w:highlight w:val="none"/>
          <w:lang w:val="en-US" w:eastAsia="zh-CN"/>
        </w:rPr>
        <w:t>执行</w:t>
      </w:r>
      <w:r>
        <w:rPr>
          <w:rFonts w:hint="eastAsia" w:ascii="宋体" w:hAnsi="宋体" w:eastAsia="宋体" w:cs="宋体"/>
          <w:color w:val="auto"/>
          <w:kern w:val="20"/>
          <w:sz w:val="24"/>
          <w:szCs w:val="24"/>
          <w:highlight w:val="none"/>
        </w:rPr>
        <w:t>，</w:t>
      </w:r>
      <w:r>
        <w:rPr>
          <w:rFonts w:hint="eastAsia" w:ascii="宋体" w:hAnsi="宋体" w:eastAsia="宋体" w:cs="宋体"/>
          <w:color w:val="auto"/>
          <w:kern w:val="20"/>
          <w:sz w:val="24"/>
          <w:szCs w:val="24"/>
          <w:highlight w:val="none"/>
          <w:lang w:eastAsia="zh-CN"/>
        </w:rPr>
        <w:t>具体报价</w:t>
      </w:r>
      <w:r>
        <w:rPr>
          <w:rFonts w:hint="eastAsia" w:ascii="宋体" w:hAnsi="宋体" w:eastAsia="宋体" w:cs="宋体"/>
          <w:color w:val="auto"/>
          <w:kern w:val="20"/>
          <w:sz w:val="24"/>
          <w:szCs w:val="24"/>
          <w:highlight w:val="none"/>
          <w:lang w:val="en-US" w:eastAsia="zh-CN"/>
        </w:rPr>
        <w:t>详</w:t>
      </w:r>
      <w:r>
        <w:rPr>
          <w:rFonts w:hint="eastAsia" w:ascii="宋体" w:hAnsi="宋体" w:eastAsia="宋体" w:cs="宋体"/>
          <w:color w:val="auto"/>
          <w:kern w:val="20"/>
          <w:sz w:val="24"/>
          <w:szCs w:val="24"/>
          <w:highlight w:val="none"/>
          <w:lang w:eastAsia="zh-CN"/>
        </w:rPr>
        <w:t>见下表：</w:t>
      </w:r>
    </w:p>
    <w:tbl>
      <w:tblPr>
        <w:tblStyle w:val="8"/>
        <w:tblpPr w:leftFromText="180" w:rightFromText="180" w:vertAnchor="text" w:horzAnchor="page" w:tblpX="1539" w:tblpY="184"/>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63"/>
        <w:gridCol w:w="2281"/>
        <w:gridCol w:w="1743"/>
        <w:gridCol w:w="1805"/>
        <w:gridCol w:w="1944"/>
        <w:gridCol w:w="1335"/>
        <w:gridCol w:w="2394"/>
      </w:tblGrid>
      <w:tr w14:paraId="6714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156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产品</w:t>
            </w:r>
          </w:p>
        </w:tc>
        <w:tc>
          <w:tcPr>
            <w:tcW w:w="8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9D87E">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包装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8AD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总氮含量</w:t>
            </w:r>
          </w:p>
        </w:tc>
        <w:tc>
          <w:tcPr>
            <w:tcW w:w="6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C34A">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出厂价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（元/吨）</w:t>
            </w: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7C224">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需求量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（吨）</w:t>
            </w:r>
          </w:p>
        </w:tc>
        <w:tc>
          <w:tcPr>
            <w:tcW w:w="47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4ACE7">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提货地点</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A7349">
            <w:pPr>
              <w:keepNext w:val="0"/>
              <w:keepLines w:val="0"/>
              <w:widowControl/>
              <w:suppressLineNumbers w:val="0"/>
              <w:jc w:val="center"/>
              <w:textAlignment w:val="auto"/>
              <w:rPr>
                <w:rFonts w:hint="eastAsia" w:ascii="宋体" w:hAnsi="宋体" w:eastAsia="宋体" w:cs="宋体"/>
                <w:b/>
                <w:bCs/>
                <w:i w:val="0"/>
                <w:iCs w:val="0"/>
                <w:color w:val="000000"/>
                <w:kern w:val="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7A5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40" w:type="pct"/>
            <w:vMerge w:val="restart"/>
            <w:tcBorders>
              <w:top w:val="single" w:color="000000" w:sz="4" w:space="0"/>
              <w:left w:val="single" w:color="000000" w:sz="4" w:space="0"/>
              <w:right w:val="single" w:color="000000" w:sz="4" w:space="0"/>
            </w:tcBorders>
            <w:shd w:val="clear" w:color="auto" w:fill="FFFFFF"/>
            <w:noWrap/>
            <w:vAlign w:val="center"/>
          </w:tcPr>
          <w:p w14:paraId="25B0B5F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氯化铵</w:t>
            </w:r>
          </w:p>
          <w:p w14:paraId="437E9C5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805" w:type="pct"/>
            <w:vMerge w:val="restart"/>
            <w:tcBorders>
              <w:top w:val="single" w:color="000000" w:sz="4" w:space="0"/>
              <w:left w:val="single" w:color="000000" w:sz="4" w:space="0"/>
              <w:right w:val="single" w:color="000000" w:sz="4" w:space="0"/>
            </w:tcBorders>
            <w:shd w:val="clear" w:color="auto" w:fill="FFFFFF"/>
            <w:noWrap/>
            <w:vAlign w:val="center"/>
          </w:tcPr>
          <w:p w14:paraId="4B3F6A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吨袋包装</w:t>
            </w: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A48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约18%</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29740">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C0CC6">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71" w:type="pct"/>
            <w:vMerge w:val="restart"/>
            <w:tcBorders>
              <w:top w:val="single" w:color="000000" w:sz="4" w:space="0"/>
              <w:left w:val="single" w:color="000000" w:sz="4" w:space="0"/>
              <w:right w:val="single" w:color="000000" w:sz="4" w:space="0"/>
            </w:tcBorders>
            <w:shd w:val="clear" w:color="auto" w:fill="FFFFFF"/>
            <w:noWrap/>
            <w:vAlign w:val="center"/>
          </w:tcPr>
          <w:p w14:paraId="4B395BF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广东</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96E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08B4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40" w:type="pct"/>
            <w:vMerge w:val="continue"/>
            <w:tcBorders>
              <w:left w:val="single" w:color="000000" w:sz="4" w:space="0"/>
              <w:right w:val="single" w:color="000000" w:sz="4" w:space="0"/>
            </w:tcBorders>
            <w:shd w:val="clear" w:color="auto" w:fill="FFFFFF"/>
            <w:noWrap/>
            <w:vAlign w:val="center"/>
          </w:tcPr>
          <w:p w14:paraId="778EDE1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805" w:type="pct"/>
            <w:vMerge w:val="continue"/>
            <w:tcBorders>
              <w:left w:val="single" w:color="000000" w:sz="4" w:space="0"/>
              <w:right w:val="single" w:color="000000" w:sz="4" w:space="0"/>
            </w:tcBorders>
            <w:shd w:val="clear" w:color="auto" w:fill="FFFFFF"/>
            <w:noWrap/>
            <w:vAlign w:val="center"/>
          </w:tcPr>
          <w:p w14:paraId="1DD1AAF9">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6FFF">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20%以上</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198A">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CE142">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71" w:type="pct"/>
            <w:vMerge w:val="continue"/>
            <w:tcBorders>
              <w:left w:val="single" w:color="000000" w:sz="4" w:space="0"/>
              <w:right w:val="single" w:color="000000" w:sz="4" w:space="0"/>
            </w:tcBorders>
            <w:shd w:val="clear" w:color="auto" w:fill="FFFFFF"/>
            <w:noWrap/>
            <w:vAlign w:val="center"/>
          </w:tcPr>
          <w:p w14:paraId="05BF788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4401">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50E6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940" w:type="pct"/>
            <w:vMerge w:val="continue"/>
            <w:tcBorders>
              <w:left w:val="single" w:color="000000" w:sz="4" w:space="0"/>
              <w:right w:val="single" w:color="000000" w:sz="4" w:space="0"/>
            </w:tcBorders>
            <w:shd w:val="clear" w:color="auto" w:fill="FFFFFF"/>
            <w:noWrap/>
            <w:vAlign w:val="center"/>
          </w:tcPr>
          <w:p w14:paraId="0BACA8BF">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805" w:type="pct"/>
            <w:vMerge w:val="continue"/>
            <w:tcBorders>
              <w:left w:val="single" w:color="000000" w:sz="4" w:space="0"/>
              <w:right w:val="single" w:color="000000" w:sz="4" w:space="0"/>
            </w:tcBorders>
            <w:shd w:val="clear" w:color="auto" w:fill="FFFFFF"/>
            <w:noWrap/>
            <w:vAlign w:val="center"/>
          </w:tcPr>
          <w:p w14:paraId="0A49E7B7">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p>
        </w:tc>
        <w:tc>
          <w:tcPr>
            <w:tcW w:w="6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7F41">
            <w:pPr>
              <w:keepNext w:val="0"/>
              <w:keepLines w:val="0"/>
              <w:widowControl/>
              <w:suppressLineNumbers w:val="0"/>
              <w:jc w:val="center"/>
              <w:textAlignment w:val="center"/>
              <w:rPr>
                <w:rFonts w:hint="default" w:ascii="宋体" w:hAnsi="宋体" w:eastAsia="宋体" w:cs="宋体"/>
                <w:b w:val="0"/>
                <w:bCs w:val="0"/>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t>23%以上</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A503D">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B6ADE">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c>
          <w:tcPr>
            <w:tcW w:w="471" w:type="pct"/>
            <w:vMerge w:val="continue"/>
            <w:tcBorders>
              <w:left w:val="single" w:color="000000" w:sz="4" w:space="0"/>
              <w:bottom w:val="single" w:color="000000" w:sz="4" w:space="0"/>
              <w:right w:val="single" w:color="000000" w:sz="4" w:space="0"/>
            </w:tcBorders>
            <w:shd w:val="clear" w:color="auto" w:fill="FFFFFF"/>
            <w:noWrap/>
            <w:vAlign w:val="center"/>
          </w:tcPr>
          <w:p w14:paraId="7CCDD3E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24"/>
                <w:szCs w:val="24"/>
                <w:u w:val="none"/>
                <w:lang w:val="en-US" w:eastAsia="zh-CN" w:bidi="ar"/>
                <w14:textFill>
                  <w14:solidFill>
                    <w14:schemeClr w14:val="tx1"/>
                  </w14:solidFill>
                </w14:textFill>
              </w:rPr>
            </w:pP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A6E8">
            <w:pPr>
              <w:jc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p>
        </w:tc>
      </w:tr>
      <w:tr w14:paraId="08E0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ACE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c>
          <w:tcPr>
            <w:tcW w:w="4059"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55EE35B">
            <w:pPr>
              <w:numPr>
                <w:ilvl w:val="0"/>
                <w:numId w:val="4"/>
              </w:numPr>
              <w:tabs>
                <w:tab w:val="left" w:pos="1386"/>
              </w:tabs>
              <w:spacing w:line="260" w:lineRule="exact"/>
              <w:jc w:val="left"/>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此报价为含税出厂价格，运费自行承担。</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br w:type="textWrapping"/>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2、签订合同后，以银行汇款转账形式支付合同全款。</w:t>
            </w:r>
          </w:p>
          <w:p w14:paraId="46C44E36">
            <w:pPr>
              <w:numPr>
                <w:ilvl w:val="0"/>
                <w:numId w:val="0"/>
              </w:num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3、请于</w:t>
            </w:r>
            <w:r>
              <w:rPr>
                <w:rFonts w:hint="eastAsia" w:ascii="宋体" w:hAnsi="宋体" w:eastAsia="宋体" w:cs="宋体"/>
                <w:b w:val="0"/>
                <w:bCs w:val="0"/>
                <w:color w:val="FF0000"/>
                <w:kern w:val="0"/>
                <w:sz w:val="24"/>
                <w:szCs w:val="24"/>
              </w:rPr>
              <w:t>202</w:t>
            </w:r>
            <w:r>
              <w:rPr>
                <w:rFonts w:hint="eastAsia" w:ascii="宋体" w:hAnsi="宋体" w:eastAsia="宋体" w:cs="宋体"/>
                <w:b w:val="0"/>
                <w:bCs w:val="0"/>
                <w:color w:val="FF0000"/>
                <w:kern w:val="0"/>
                <w:sz w:val="24"/>
                <w:szCs w:val="24"/>
                <w:lang w:val="en-US" w:eastAsia="zh-CN"/>
              </w:rPr>
              <w:t>6</w:t>
            </w:r>
            <w:r>
              <w:rPr>
                <w:rFonts w:hint="eastAsia" w:ascii="宋体" w:hAnsi="宋体" w:eastAsia="宋体" w:cs="宋体"/>
                <w:b w:val="0"/>
                <w:bCs w:val="0"/>
                <w:color w:val="FF0000"/>
                <w:kern w:val="0"/>
                <w:sz w:val="24"/>
                <w:szCs w:val="24"/>
              </w:rPr>
              <w:t>年</w:t>
            </w:r>
            <w:r>
              <w:rPr>
                <w:rFonts w:hint="eastAsia" w:ascii="宋体" w:hAnsi="宋体" w:eastAsia="宋体" w:cs="宋体"/>
                <w:b w:val="0"/>
                <w:bCs w:val="0"/>
                <w:color w:val="FF0000"/>
                <w:kern w:val="0"/>
                <w:sz w:val="24"/>
                <w:szCs w:val="24"/>
                <w:lang w:val="en-US" w:eastAsia="zh-CN"/>
              </w:rPr>
              <w:t>3</w:t>
            </w:r>
            <w:r>
              <w:rPr>
                <w:rFonts w:hint="eastAsia" w:ascii="宋体" w:hAnsi="宋体" w:eastAsia="宋体" w:cs="宋体"/>
                <w:b w:val="0"/>
                <w:bCs w:val="0"/>
                <w:color w:val="FF0000"/>
                <w:kern w:val="0"/>
                <w:sz w:val="24"/>
                <w:szCs w:val="24"/>
              </w:rPr>
              <w:t>月</w:t>
            </w:r>
            <w:r>
              <w:rPr>
                <w:rFonts w:hint="eastAsia" w:ascii="宋体" w:hAnsi="宋体" w:eastAsia="宋体" w:cs="宋体"/>
                <w:b w:val="0"/>
                <w:bCs w:val="0"/>
                <w:color w:val="FF0000"/>
                <w:kern w:val="0"/>
                <w:sz w:val="24"/>
                <w:szCs w:val="24"/>
                <w:lang w:val="en-US" w:eastAsia="zh-CN"/>
              </w:rPr>
              <w:t>17</w:t>
            </w:r>
            <w:r>
              <w:rPr>
                <w:rFonts w:hint="eastAsia" w:ascii="宋体" w:hAnsi="宋体" w:eastAsia="宋体" w:cs="宋体"/>
                <w:b w:val="0"/>
                <w:bCs w:val="0"/>
                <w:color w:val="FF0000"/>
                <w:kern w:val="0"/>
                <w:sz w:val="24"/>
                <w:szCs w:val="24"/>
              </w:rPr>
              <w:t>日前</w:t>
            </w:r>
            <w:r>
              <w:rPr>
                <w:rStyle w:val="19"/>
                <w:rFonts w:hint="eastAsia" w:ascii="宋体" w:hAnsi="宋体" w:eastAsia="宋体" w:cs="宋体"/>
                <w:b w:val="0"/>
                <w:bCs w:val="0"/>
                <w:color w:val="000000" w:themeColor="text1"/>
                <w:sz w:val="24"/>
                <w:szCs w:val="24"/>
                <w:lang w:val="en-US" w:eastAsia="zh-CN" w:bidi="ar"/>
                <w14:textFill>
                  <w14:solidFill>
                    <w14:schemeClr w14:val="tx1"/>
                  </w14:solidFill>
                </w14:textFill>
              </w:rPr>
              <w:t>将盖章报价单以邮件形式  发送至此邮箱：</w:t>
            </w:r>
            <w:r>
              <w:rPr>
                <w:rStyle w:val="20"/>
                <w:rFonts w:hint="eastAsia" w:ascii="宋体" w:hAnsi="宋体" w:eastAsia="宋体" w:cs="宋体"/>
                <w:b w:val="0"/>
                <w:bCs w:val="0"/>
                <w:color w:val="FF0000"/>
                <w:sz w:val="24"/>
                <w:szCs w:val="24"/>
                <w:lang w:val="en-US" w:eastAsia="zh-CN" w:bidi="ar"/>
              </w:rPr>
              <w:fldChar w:fldCharType="begin"/>
            </w:r>
            <w:r>
              <w:rPr>
                <w:rStyle w:val="20"/>
                <w:rFonts w:hint="eastAsia" w:ascii="宋体" w:hAnsi="宋体" w:eastAsia="宋体" w:cs="宋体"/>
                <w:b w:val="0"/>
                <w:bCs w:val="0"/>
                <w:color w:val="FF0000"/>
                <w:sz w:val="24"/>
                <w:szCs w:val="24"/>
                <w:lang w:val="en-US" w:eastAsia="zh-CN" w:bidi="ar"/>
              </w:rPr>
              <w:instrText xml:space="preserve"> HYPERLINK "mailto:sale@dongjiang.com.cn" </w:instrText>
            </w:r>
            <w:r>
              <w:rPr>
                <w:rStyle w:val="20"/>
                <w:rFonts w:hint="eastAsia" w:ascii="宋体" w:hAnsi="宋体" w:eastAsia="宋体" w:cs="宋体"/>
                <w:b w:val="0"/>
                <w:bCs w:val="0"/>
                <w:color w:val="FF0000"/>
                <w:sz w:val="24"/>
                <w:szCs w:val="24"/>
                <w:lang w:val="en-US" w:eastAsia="zh-CN" w:bidi="ar"/>
              </w:rPr>
              <w:fldChar w:fldCharType="separate"/>
            </w:r>
            <w:r>
              <w:rPr>
                <w:rStyle w:val="11"/>
                <w:rFonts w:hint="eastAsia" w:ascii="宋体" w:hAnsi="宋体" w:eastAsia="宋体" w:cs="宋体"/>
                <w:b w:val="0"/>
                <w:bCs w:val="0"/>
                <w:sz w:val="24"/>
                <w:szCs w:val="24"/>
                <w:lang w:val="en-US" w:eastAsia="zh-CN" w:bidi="ar"/>
              </w:rPr>
              <w:t>sale@dongjiang.com.cn</w:t>
            </w:r>
            <w:r>
              <w:rPr>
                <w:rStyle w:val="20"/>
                <w:rFonts w:hint="eastAsia" w:ascii="宋体" w:hAnsi="宋体" w:eastAsia="宋体" w:cs="宋体"/>
                <w:b w:val="0"/>
                <w:bCs w:val="0"/>
                <w:color w:val="FF0000"/>
                <w:sz w:val="24"/>
                <w:szCs w:val="24"/>
                <w:lang w:val="en-US" w:eastAsia="zh-CN" w:bidi="ar"/>
              </w:rPr>
              <w:fldChar w:fldCharType="end"/>
            </w:r>
          </w:p>
          <w:p w14:paraId="3D33F230">
            <w:pPr>
              <w:tabs>
                <w:tab w:val="left" w:pos="1386"/>
              </w:tabs>
              <w:spacing w:line="260" w:lineRule="exact"/>
              <w:jc w:val="left"/>
              <w:rPr>
                <w:rFonts w:hint="eastAsia" w:ascii="宋体" w:hAnsi="宋体" w:eastAsia="宋体" w:cs="宋体"/>
                <w:b w:val="0"/>
                <w:bCs w:val="0"/>
                <w:i w:val="0"/>
                <w:iCs w:val="0"/>
                <w:color w:val="000000" w:themeColor="text1"/>
                <w:sz w:val="24"/>
                <w:szCs w:val="24"/>
                <w:u w:val="none"/>
                <w14:textFill>
                  <w14:solidFill>
                    <w14:schemeClr w14:val="tx1"/>
                  </w14:solidFill>
                </w14:textFill>
              </w:rPr>
            </w:pPr>
            <w:r>
              <w:rPr>
                <w:rFonts w:hint="eastAsia" w:ascii="宋体" w:hAnsi="宋体" w:eastAsia="宋体" w:cs="宋体"/>
                <w:b w:val="0"/>
                <w:bCs w:val="0"/>
                <w:color w:val="auto"/>
                <w:kern w:val="20"/>
                <w:sz w:val="24"/>
                <w:szCs w:val="24"/>
                <w:highlight w:val="none"/>
                <w:lang w:val="en-US" w:eastAsia="zh-CN" w:bidi="ar-SA"/>
              </w:rPr>
              <w:t>注：报价的时候注明公司名称、报价项目以上报价以实际交易数量金额为准。</w:t>
            </w:r>
          </w:p>
        </w:tc>
      </w:tr>
    </w:tbl>
    <w:p w14:paraId="5B26601F">
      <w:pPr>
        <w:keepNext w:val="0"/>
        <w:keepLines w:val="0"/>
        <w:pageBreakBefore w:val="0"/>
        <w:widowControl w:val="0"/>
        <w:kinsoku/>
        <w:wordWrap/>
        <w:overflowPunct/>
        <w:topLinePunct w:val="0"/>
        <w:autoSpaceDE/>
        <w:autoSpaceDN/>
        <w:bidi w:val="0"/>
        <w:adjustRightInd/>
        <w:snapToGrid/>
        <w:spacing w:line="40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p>
    <w:p w14:paraId="0071C990">
      <w:pPr>
        <w:keepNext w:val="0"/>
        <w:keepLines w:val="0"/>
        <w:pageBreakBefore w:val="0"/>
        <w:widowControl w:val="0"/>
        <w:kinsoku/>
        <w:wordWrap/>
        <w:overflowPunct/>
        <w:topLinePunct w:val="0"/>
        <w:autoSpaceDE/>
        <w:autoSpaceDN/>
        <w:bidi w:val="0"/>
        <w:adjustRightInd/>
        <w:snapToGrid/>
        <w:spacing w:line="440" w:lineRule="exact"/>
        <w:ind w:right="0" w:rightChars="0" w:firstLine="9600" w:firstLineChars="40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投标单位（盖章）：</w:t>
      </w:r>
    </w:p>
    <w:p w14:paraId="6741F321">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签字（印章）：</w:t>
      </w:r>
    </w:p>
    <w:p w14:paraId="572E0A44">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eastAsia"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联系人、电话：</w:t>
      </w:r>
    </w:p>
    <w:p w14:paraId="73DF1DDD">
      <w:pPr>
        <w:pStyle w:val="3"/>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right="0" w:rightChars="0" w:firstLine="9600" w:firstLineChars="4000"/>
        <w:textAlignment w:val="auto"/>
        <w:rPr>
          <w:rFonts w:hint="default" w:ascii="Times New Roman" w:hAnsi="宋体" w:eastAsia="宋体" w:cs="Times New Roman"/>
          <w:color w:val="auto"/>
          <w:sz w:val="24"/>
          <w:highlight w:val="none"/>
          <w:lang w:val="en-US" w:eastAsia="zh-CN"/>
        </w:rPr>
      </w:pPr>
      <w:r>
        <w:rPr>
          <w:rFonts w:hint="eastAsia" w:ascii="Times New Roman" w:hAnsi="宋体" w:eastAsia="宋体" w:cs="Times New Roman"/>
          <w:color w:val="auto"/>
          <w:sz w:val="24"/>
          <w:highlight w:val="none"/>
          <w:lang w:val="en-US" w:eastAsia="zh-CN"/>
        </w:rPr>
        <w:t>日期：</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5C24C5"/>
    <w:multiLevelType w:val="singleLevel"/>
    <w:tmpl w:val="ED5C24C5"/>
    <w:lvl w:ilvl="0" w:tentative="0">
      <w:start w:val="1"/>
      <w:numFmt w:val="decimal"/>
      <w:suff w:val="nothing"/>
      <w:lvlText w:val="%1、"/>
      <w:lvlJc w:val="left"/>
    </w:lvl>
  </w:abstractNum>
  <w:abstractNum w:abstractNumId="1">
    <w:nsid w:val="42EB80F4"/>
    <w:multiLevelType w:val="singleLevel"/>
    <w:tmpl w:val="42EB80F4"/>
    <w:lvl w:ilvl="0" w:tentative="0">
      <w:start w:val="1"/>
      <w:numFmt w:val="chineseCounting"/>
      <w:suff w:val="nothing"/>
      <w:lvlText w:val="%1、"/>
      <w:lvlJc w:val="left"/>
      <w:pPr>
        <w:ind w:left="150"/>
      </w:pPr>
      <w:rPr>
        <w:rFonts w:hint="eastAsia"/>
      </w:rPr>
    </w:lvl>
  </w:abstractNum>
  <w:abstractNum w:abstractNumId="2">
    <w:nsid w:val="60877252"/>
    <w:multiLevelType w:val="singleLevel"/>
    <w:tmpl w:val="60877252"/>
    <w:lvl w:ilvl="0" w:tentative="0">
      <w:start w:val="1"/>
      <w:numFmt w:val="decimal"/>
      <w:suff w:val="nothing"/>
      <w:lvlText w:val="%1、"/>
      <w:lvlJc w:val="left"/>
    </w:lvl>
  </w:abstractNum>
  <w:abstractNum w:abstractNumId="3">
    <w:nsid w:val="7BEE2E12"/>
    <w:multiLevelType w:val="singleLevel"/>
    <w:tmpl w:val="7BEE2E12"/>
    <w:lvl w:ilvl="0" w:tentative="0">
      <w:start w:val="6"/>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B0193"/>
    <w:rsid w:val="000B30C8"/>
    <w:rsid w:val="000D713F"/>
    <w:rsid w:val="00123ED8"/>
    <w:rsid w:val="00124AB1"/>
    <w:rsid w:val="001571C0"/>
    <w:rsid w:val="001600E7"/>
    <w:rsid w:val="001714A4"/>
    <w:rsid w:val="001C4957"/>
    <w:rsid w:val="00214B38"/>
    <w:rsid w:val="002C0C40"/>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40BD3"/>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500F1"/>
    <w:rsid w:val="00FF30B2"/>
    <w:rsid w:val="01207B0A"/>
    <w:rsid w:val="014D576C"/>
    <w:rsid w:val="01873F01"/>
    <w:rsid w:val="01F92046"/>
    <w:rsid w:val="0251285B"/>
    <w:rsid w:val="02A07A90"/>
    <w:rsid w:val="02C745A8"/>
    <w:rsid w:val="034A70C0"/>
    <w:rsid w:val="04995408"/>
    <w:rsid w:val="04E71E20"/>
    <w:rsid w:val="04ED49D0"/>
    <w:rsid w:val="054130BC"/>
    <w:rsid w:val="05E25CD6"/>
    <w:rsid w:val="06952767"/>
    <w:rsid w:val="06F25FCE"/>
    <w:rsid w:val="08A94889"/>
    <w:rsid w:val="094B42C1"/>
    <w:rsid w:val="09B37153"/>
    <w:rsid w:val="09BA0756"/>
    <w:rsid w:val="0B362705"/>
    <w:rsid w:val="0B957346"/>
    <w:rsid w:val="0BB00136"/>
    <w:rsid w:val="0BCA415C"/>
    <w:rsid w:val="0C1B4F42"/>
    <w:rsid w:val="0C4675BE"/>
    <w:rsid w:val="0C886EAB"/>
    <w:rsid w:val="0CB54E26"/>
    <w:rsid w:val="0D9D24E2"/>
    <w:rsid w:val="0DE117F8"/>
    <w:rsid w:val="0E032C8D"/>
    <w:rsid w:val="0EA55D13"/>
    <w:rsid w:val="0FA03B9D"/>
    <w:rsid w:val="10480E2B"/>
    <w:rsid w:val="110427BA"/>
    <w:rsid w:val="11785740"/>
    <w:rsid w:val="11AA7936"/>
    <w:rsid w:val="12B7667C"/>
    <w:rsid w:val="12C925A5"/>
    <w:rsid w:val="132522AC"/>
    <w:rsid w:val="1441702C"/>
    <w:rsid w:val="14FD6C55"/>
    <w:rsid w:val="16316407"/>
    <w:rsid w:val="16554676"/>
    <w:rsid w:val="165B0CEF"/>
    <w:rsid w:val="16DF1406"/>
    <w:rsid w:val="18DF7E53"/>
    <w:rsid w:val="19794D82"/>
    <w:rsid w:val="1A530AF8"/>
    <w:rsid w:val="1A933517"/>
    <w:rsid w:val="1B7F6565"/>
    <w:rsid w:val="1BA94335"/>
    <w:rsid w:val="1BCA08F7"/>
    <w:rsid w:val="1C21047E"/>
    <w:rsid w:val="1CCC6940"/>
    <w:rsid w:val="1CE86056"/>
    <w:rsid w:val="1D5030CD"/>
    <w:rsid w:val="1DE415D5"/>
    <w:rsid w:val="1E617C32"/>
    <w:rsid w:val="1E904FAF"/>
    <w:rsid w:val="21366A7E"/>
    <w:rsid w:val="219D64BF"/>
    <w:rsid w:val="22182796"/>
    <w:rsid w:val="22D76191"/>
    <w:rsid w:val="230071DD"/>
    <w:rsid w:val="242F3BBA"/>
    <w:rsid w:val="25DD6116"/>
    <w:rsid w:val="26164E0B"/>
    <w:rsid w:val="27724B77"/>
    <w:rsid w:val="29563A48"/>
    <w:rsid w:val="296F1A67"/>
    <w:rsid w:val="2A2E23B4"/>
    <w:rsid w:val="2A8E144C"/>
    <w:rsid w:val="2B9F6277"/>
    <w:rsid w:val="2CC633AC"/>
    <w:rsid w:val="2CCB2D24"/>
    <w:rsid w:val="2DF90FEB"/>
    <w:rsid w:val="2E497DF1"/>
    <w:rsid w:val="2E4F0A4D"/>
    <w:rsid w:val="2E750AB6"/>
    <w:rsid w:val="2FBB4D1E"/>
    <w:rsid w:val="30D7507B"/>
    <w:rsid w:val="331165AB"/>
    <w:rsid w:val="3319627B"/>
    <w:rsid w:val="33491287"/>
    <w:rsid w:val="335E1865"/>
    <w:rsid w:val="35F27AC6"/>
    <w:rsid w:val="36C564F7"/>
    <w:rsid w:val="37155A0D"/>
    <w:rsid w:val="37FE0197"/>
    <w:rsid w:val="38D02EDF"/>
    <w:rsid w:val="38F8669B"/>
    <w:rsid w:val="39D215E2"/>
    <w:rsid w:val="39F94DC1"/>
    <w:rsid w:val="3BA26D92"/>
    <w:rsid w:val="3C66605E"/>
    <w:rsid w:val="3E2D5722"/>
    <w:rsid w:val="3E3D1554"/>
    <w:rsid w:val="3E5F71BC"/>
    <w:rsid w:val="3F043BAC"/>
    <w:rsid w:val="3F9D7ECE"/>
    <w:rsid w:val="404E1296"/>
    <w:rsid w:val="40737F3F"/>
    <w:rsid w:val="41112AD0"/>
    <w:rsid w:val="41116172"/>
    <w:rsid w:val="41636FC4"/>
    <w:rsid w:val="42F75A6F"/>
    <w:rsid w:val="43670FED"/>
    <w:rsid w:val="43BB239B"/>
    <w:rsid w:val="441A6604"/>
    <w:rsid w:val="442F7D73"/>
    <w:rsid w:val="446C2633"/>
    <w:rsid w:val="44901E7E"/>
    <w:rsid w:val="44910468"/>
    <w:rsid w:val="450B78D4"/>
    <w:rsid w:val="46655441"/>
    <w:rsid w:val="467B5A66"/>
    <w:rsid w:val="46994F4E"/>
    <w:rsid w:val="46A936CA"/>
    <w:rsid w:val="46AF4534"/>
    <w:rsid w:val="47040901"/>
    <w:rsid w:val="47CC11BD"/>
    <w:rsid w:val="48217291"/>
    <w:rsid w:val="48FE2C52"/>
    <w:rsid w:val="494B2817"/>
    <w:rsid w:val="495C20AE"/>
    <w:rsid w:val="49DA7DC5"/>
    <w:rsid w:val="4A2F5834"/>
    <w:rsid w:val="4A4C73A8"/>
    <w:rsid w:val="4A932235"/>
    <w:rsid w:val="4B7047B7"/>
    <w:rsid w:val="4B83098E"/>
    <w:rsid w:val="4BE91727"/>
    <w:rsid w:val="4C07336D"/>
    <w:rsid w:val="4C08500C"/>
    <w:rsid w:val="4C5900BC"/>
    <w:rsid w:val="4CD32678"/>
    <w:rsid w:val="4CFD651E"/>
    <w:rsid w:val="4D043409"/>
    <w:rsid w:val="4D423F31"/>
    <w:rsid w:val="4DE66FB2"/>
    <w:rsid w:val="4E1C0C26"/>
    <w:rsid w:val="505E72D4"/>
    <w:rsid w:val="508D384E"/>
    <w:rsid w:val="50935839"/>
    <w:rsid w:val="523B226F"/>
    <w:rsid w:val="52D2129A"/>
    <w:rsid w:val="52D8335A"/>
    <w:rsid w:val="52D91CA4"/>
    <w:rsid w:val="52ED75F8"/>
    <w:rsid w:val="530D4109"/>
    <w:rsid w:val="53A62432"/>
    <w:rsid w:val="541A4112"/>
    <w:rsid w:val="541F5153"/>
    <w:rsid w:val="55BD3149"/>
    <w:rsid w:val="5612303A"/>
    <w:rsid w:val="56860559"/>
    <w:rsid w:val="571B77E1"/>
    <w:rsid w:val="581771D9"/>
    <w:rsid w:val="589F030B"/>
    <w:rsid w:val="58BA45A1"/>
    <w:rsid w:val="5BE32D83"/>
    <w:rsid w:val="5C9B567B"/>
    <w:rsid w:val="5CE3184B"/>
    <w:rsid w:val="5D30024A"/>
    <w:rsid w:val="5DD872CF"/>
    <w:rsid w:val="5DFE03D6"/>
    <w:rsid w:val="5F742670"/>
    <w:rsid w:val="604D57AA"/>
    <w:rsid w:val="61A46B11"/>
    <w:rsid w:val="61BF4E97"/>
    <w:rsid w:val="62B60CD4"/>
    <w:rsid w:val="62B72E07"/>
    <w:rsid w:val="62BC4575"/>
    <w:rsid w:val="637A0918"/>
    <w:rsid w:val="64325FA2"/>
    <w:rsid w:val="64AE2BC9"/>
    <w:rsid w:val="64B903C2"/>
    <w:rsid w:val="65091B84"/>
    <w:rsid w:val="651421FF"/>
    <w:rsid w:val="657B771C"/>
    <w:rsid w:val="65C139AC"/>
    <w:rsid w:val="66A17AC3"/>
    <w:rsid w:val="66D01F7E"/>
    <w:rsid w:val="67191D4F"/>
    <w:rsid w:val="67B63044"/>
    <w:rsid w:val="67D740EA"/>
    <w:rsid w:val="68FD36D6"/>
    <w:rsid w:val="69AA1A29"/>
    <w:rsid w:val="6A175A16"/>
    <w:rsid w:val="6B114539"/>
    <w:rsid w:val="6B3C600C"/>
    <w:rsid w:val="6B7439F8"/>
    <w:rsid w:val="6BA4408F"/>
    <w:rsid w:val="6C9F4042"/>
    <w:rsid w:val="6D392803"/>
    <w:rsid w:val="6D526B82"/>
    <w:rsid w:val="6D595AFC"/>
    <w:rsid w:val="6D966EDA"/>
    <w:rsid w:val="6D986B8C"/>
    <w:rsid w:val="6DE677A2"/>
    <w:rsid w:val="71072C18"/>
    <w:rsid w:val="71D065E1"/>
    <w:rsid w:val="722701F6"/>
    <w:rsid w:val="73AE016C"/>
    <w:rsid w:val="73F256B7"/>
    <w:rsid w:val="742E31C9"/>
    <w:rsid w:val="757A7E5C"/>
    <w:rsid w:val="757D6D5C"/>
    <w:rsid w:val="75BF0851"/>
    <w:rsid w:val="760C477D"/>
    <w:rsid w:val="760D5967"/>
    <w:rsid w:val="76112545"/>
    <w:rsid w:val="76773B37"/>
    <w:rsid w:val="768865A9"/>
    <w:rsid w:val="771C548E"/>
    <w:rsid w:val="77514BED"/>
    <w:rsid w:val="77C905CF"/>
    <w:rsid w:val="788506C7"/>
    <w:rsid w:val="78BD69DE"/>
    <w:rsid w:val="79015118"/>
    <w:rsid w:val="79057482"/>
    <w:rsid w:val="79336CA0"/>
    <w:rsid w:val="798E2128"/>
    <w:rsid w:val="79905EA0"/>
    <w:rsid w:val="7A4078C7"/>
    <w:rsid w:val="7A5D60E1"/>
    <w:rsid w:val="7B98728E"/>
    <w:rsid w:val="7C51419C"/>
    <w:rsid w:val="7CC148A7"/>
    <w:rsid w:val="7D6629FF"/>
    <w:rsid w:val="7D775BA5"/>
    <w:rsid w:val="7D9D6DDE"/>
    <w:rsid w:val="7DBD01E0"/>
    <w:rsid w:val="7ED93E46"/>
    <w:rsid w:val="7EFC5D86"/>
    <w:rsid w:val="7F534E3C"/>
    <w:rsid w:val="7FE27C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标题 1 Char"/>
    <w:basedOn w:val="10"/>
    <w:link w:val="2"/>
    <w:qFormat/>
    <w:uiPriority w:val="9"/>
    <w:rPr>
      <w:rFonts w:ascii="宋体" w:hAnsi="宋体" w:eastAsia="宋体" w:cs="宋体"/>
      <w:b/>
      <w:bCs/>
      <w:kern w:val="36"/>
      <w:sz w:val="48"/>
      <w:szCs w:val="48"/>
    </w:rPr>
  </w:style>
  <w:style w:type="character" w:customStyle="1" w:styleId="13">
    <w:name w:val="sp"/>
    <w:basedOn w:val="10"/>
    <w:qFormat/>
    <w:uiPriority w:val="0"/>
  </w:style>
  <w:style w:type="character" w:customStyle="1" w:styleId="14">
    <w:name w:val="apple-converted-space"/>
    <w:basedOn w:val="10"/>
    <w:qFormat/>
    <w:uiPriority w:val="0"/>
  </w:style>
  <w:style w:type="character" w:customStyle="1" w:styleId="15">
    <w:name w:val="share"/>
    <w:basedOn w:val="10"/>
    <w:qFormat/>
    <w:uiPriority w:val="0"/>
  </w:style>
  <w:style w:type="character" w:customStyle="1" w:styleId="16">
    <w:name w:val="页眉 Char"/>
    <w:basedOn w:val="10"/>
    <w:link w:val="6"/>
    <w:qFormat/>
    <w:uiPriority w:val="99"/>
    <w:rPr>
      <w:kern w:val="2"/>
      <w:sz w:val="18"/>
      <w:szCs w:val="18"/>
    </w:rPr>
  </w:style>
  <w:style w:type="character" w:customStyle="1" w:styleId="17">
    <w:name w:val="页脚 Char"/>
    <w:basedOn w:val="10"/>
    <w:link w:val="5"/>
    <w:qFormat/>
    <w:uiPriority w:val="99"/>
    <w:rPr>
      <w:kern w:val="2"/>
      <w:sz w:val="18"/>
      <w:szCs w:val="18"/>
    </w:rPr>
  </w:style>
  <w:style w:type="character" w:customStyle="1" w:styleId="18">
    <w:name w:val="批注框文本 Char"/>
    <w:basedOn w:val="10"/>
    <w:link w:val="4"/>
    <w:semiHidden/>
    <w:qFormat/>
    <w:uiPriority w:val="99"/>
    <w:rPr>
      <w:kern w:val="2"/>
      <w:sz w:val="18"/>
      <w:szCs w:val="18"/>
    </w:rPr>
  </w:style>
  <w:style w:type="character" w:customStyle="1" w:styleId="19">
    <w:name w:val="font51"/>
    <w:basedOn w:val="10"/>
    <w:qFormat/>
    <w:uiPriority w:val="0"/>
    <w:rPr>
      <w:rFonts w:hint="eastAsia" w:ascii="仿宋" w:hAnsi="仿宋" w:eastAsia="仿宋" w:cs="仿宋"/>
      <w:b/>
      <w:bCs/>
      <w:color w:val="000000"/>
      <w:sz w:val="24"/>
      <w:szCs w:val="24"/>
      <w:u w:val="none"/>
    </w:rPr>
  </w:style>
  <w:style w:type="character" w:customStyle="1" w:styleId="20">
    <w:name w:val="font61"/>
    <w:basedOn w:val="10"/>
    <w:qFormat/>
    <w:uiPriority w:val="0"/>
    <w:rPr>
      <w:rFonts w:hint="eastAsia" w:ascii="仿宋" w:hAnsi="仿宋" w:eastAsia="仿宋" w:cs="仿宋"/>
      <w:b/>
      <w:bCs/>
      <w:color w:val="000000"/>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886ED-C100-4F6A-839E-4B16682E924F}">
  <ds:schemaRefs/>
</ds:datastoreItem>
</file>

<file path=docProps/app.xml><?xml version="1.0" encoding="utf-8"?>
<Properties xmlns="http://schemas.openxmlformats.org/officeDocument/2006/extended-properties" xmlns:vt="http://schemas.openxmlformats.org/officeDocument/2006/docPropsVTypes">
  <Template>Normal</Template>
  <Pages>3</Pages>
  <Words>1330</Words>
  <Characters>1483</Characters>
  <Lines>15</Lines>
  <Paragraphs>4</Paragraphs>
  <TotalTime>0</TotalTime>
  <ScaleCrop>false</ScaleCrop>
  <LinksUpToDate>false</LinksUpToDate>
  <CharactersWithSpaces>1603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lihch</cp:lastModifiedBy>
  <cp:lastPrinted>2024-03-29T02:56:00Z</cp:lastPrinted>
  <dcterms:modified xsi:type="dcterms:W3CDTF">2026-03-16T01:10:50Z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5441BF444BB74CF4B03AE1B944C0F9CC_12</vt:lpwstr>
  </property>
  <property fmtid="{D5CDD505-2E9C-101B-9397-08002B2CF9AE}" pid="4" name="KSOTemplateDocerSaveRecord">
    <vt:lpwstr>eyJoZGlkIjoiZDgxMTJjZTFjZWNjZjc2ZjU0NzEwNTM0ZDdhMmFjYmYifQ==</vt:lpwstr>
  </property>
</Properties>
</file>